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334" w:rsidRDefault="000E0334" w:rsidP="0072687B">
      <w:pPr>
        <w:pStyle w:val="Style"/>
        <w:ind w:left="-142" w:right="-5" w:firstLine="0"/>
        <w:jc w:val="center"/>
        <w:rPr>
          <w:b/>
        </w:rPr>
      </w:pPr>
    </w:p>
    <w:p w:rsidR="0072687B" w:rsidRDefault="0072687B" w:rsidP="0072687B">
      <w:pPr>
        <w:pStyle w:val="Style"/>
        <w:ind w:left="-142" w:right="-5" w:firstLine="0"/>
        <w:jc w:val="center"/>
      </w:pPr>
      <w:r>
        <w:rPr>
          <w:b/>
        </w:rPr>
        <w:t>ПРОЦЕДУРА ЗА ПОВТОРНО ИЗПОЛЗВАНЕ НА ИНФОРМАЦИЯ ОТ ОБЩЕСТВЕНИЯ СЕКТОР</w:t>
      </w:r>
    </w:p>
    <w:p w:rsidR="0072687B" w:rsidRDefault="0072687B" w:rsidP="0072687B">
      <w:pPr>
        <w:ind w:left="-180" w:right="-5" w:firstLine="180"/>
      </w:pPr>
    </w:p>
    <w:p w:rsidR="000E0334" w:rsidRDefault="000E0334" w:rsidP="0072687B">
      <w:pPr>
        <w:ind w:left="-142"/>
        <w:jc w:val="both"/>
        <w:textAlignment w:val="center"/>
        <w:rPr>
          <w:lang w:val="en"/>
        </w:rPr>
      </w:pPr>
    </w:p>
    <w:p w:rsidR="0072687B" w:rsidRDefault="0072687B" w:rsidP="0072687B">
      <w:pPr>
        <w:ind w:left="-142"/>
        <w:jc w:val="both"/>
        <w:textAlignment w:val="center"/>
        <w:rPr>
          <w:lang w:val="en"/>
        </w:rPr>
      </w:pPr>
      <w:proofErr w:type="spellStart"/>
      <w:r>
        <w:rPr>
          <w:lang w:val="en"/>
        </w:rPr>
        <w:t>Информацията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обществения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сектор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предоставя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във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формат</w:t>
      </w:r>
      <w:proofErr w:type="spellEnd"/>
      <w:r>
        <w:rPr>
          <w:lang w:val="en"/>
        </w:rPr>
        <w:t xml:space="preserve"> и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език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който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тя</w:t>
      </w:r>
      <w:proofErr w:type="spellEnd"/>
      <w:r>
        <w:rPr>
          <w:lang w:val="en"/>
        </w:rPr>
        <w:t xml:space="preserve"> е </w:t>
      </w:r>
      <w:proofErr w:type="spellStart"/>
      <w:r>
        <w:rPr>
          <w:lang w:val="en"/>
        </w:rPr>
        <w:t>събрана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съответно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създадена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или</w:t>
      </w:r>
      <w:proofErr w:type="spellEnd"/>
      <w:r>
        <w:rPr>
          <w:lang w:val="en"/>
        </w:rPr>
        <w:t xml:space="preserve"> в </w:t>
      </w:r>
      <w:proofErr w:type="spellStart"/>
      <w:r>
        <w:rPr>
          <w:lang w:val="en"/>
        </w:rPr>
        <w:t>друг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формат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преценка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r>
        <w:t xml:space="preserve">директора на ЦСМП-Враца </w:t>
      </w:r>
      <w:r>
        <w:rPr>
          <w:lang w:val="en"/>
        </w:rPr>
        <w:t xml:space="preserve">и в </w:t>
      </w:r>
      <w:proofErr w:type="spellStart"/>
      <w:r>
        <w:rPr>
          <w:lang w:val="en"/>
        </w:rPr>
        <w:t>отворен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машинночетим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формат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заедно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със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съответните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метаданни</w:t>
      </w:r>
      <w:proofErr w:type="spellEnd"/>
      <w:r>
        <w:rPr>
          <w:lang w:val="en"/>
        </w:rPr>
        <w:t xml:space="preserve">. </w:t>
      </w:r>
      <w:proofErr w:type="spellStart"/>
      <w:r>
        <w:rPr>
          <w:lang w:val="en"/>
        </w:rPr>
        <w:t>Форматът</w:t>
      </w:r>
      <w:proofErr w:type="spellEnd"/>
      <w:r>
        <w:rPr>
          <w:lang w:val="en"/>
        </w:rPr>
        <w:t xml:space="preserve"> и </w:t>
      </w:r>
      <w:proofErr w:type="spellStart"/>
      <w:r>
        <w:rPr>
          <w:lang w:val="en"/>
        </w:rPr>
        <w:t>метаданните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съответстват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официалните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отворени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стандарти</w:t>
      </w:r>
      <w:proofErr w:type="spellEnd"/>
      <w:r>
        <w:rPr>
          <w:lang w:val="en"/>
        </w:rPr>
        <w:t>.</w:t>
      </w:r>
    </w:p>
    <w:p w:rsidR="0072687B" w:rsidRDefault="0072687B" w:rsidP="0072687B">
      <w:pPr>
        <w:ind w:left="-142"/>
        <w:jc w:val="both"/>
        <w:textAlignment w:val="center"/>
        <w:rPr>
          <w:lang w:val="en"/>
        </w:rPr>
      </w:pPr>
      <w:r>
        <w:t xml:space="preserve">ЦСМП– Враца не е </w:t>
      </w:r>
      <w:proofErr w:type="spellStart"/>
      <w:r>
        <w:rPr>
          <w:lang w:val="en"/>
        </w:rPr>
        <w:t>длъжн</w:t>
      </w:r>
      <w:proofErr w:type="spellEnd"/>
      <w:r>
        <w:t>а</w:t>
      </w:r>
      <w:r>
        <w:rPr>
          <w:lang w:val="en"/>
        </w:rPr>
        <w:t xml:space="preserve"> </w:t>
      </w:r>
      <w:proofErr w:type="spellStart"/>
      <w:r>
        <w:rPr>
          <w:lang w:val="en"/>
        </w:rPr>
        <w:t>да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предоставя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информация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повторно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използване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когато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това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изисква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нейното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създаване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или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адаптиране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или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когато</w:t>
      </w:r>
      <w:proofErr w:type="spellEnd"/>
      <w:r>
        <w:rPr>
          <w:lang w:val="en"/>
        </w:rPr>
        <w:t xml:space="preserve"> е </w:t>
      </w:r>
      <w:proofErr w:type="spellStart"/>
      <w:r>
        <w:rPr>
          <w:lang w:val="en"/>
        </w:rPr>
        <w:t>свързано</w:t>
      </w:r>
      <w:proofErr w:type="spellEnd"/>
      <w:r>
        <w:rPr>
          <w:lang w:val="en"/>
        </w:rPr>
        <w:t xml:space="preserve"> с </w:t>
      </w:r>
      <w:proofErr w:type="spellStart"/>
      <w:r>
        <w:rPr>
          <w:lang w:val="en"/>
        </w:rPr>
        <w:t>предоставяне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части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документи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или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други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материали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което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изисква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непропорционално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много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усилия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излизащи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извън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рамките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обичайната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операция</w:t>
      </w:r>
      <w:proofErr w:type="spellEnd"/>
      <w:r>
        <w:rPr>
          <w:lang w:val="en"/>
        </w:rPr>
        <w:t>.</w:t>
      </w:r>
    </w:p>
    <w:p w:rsidR="0072687B" w:rsidRDefault="0072687B" w:rsidP="0072687B">
      <w:pPr>
        <w:ind w:left="-142"/>
        <w:jc w:val="both"/>
        <w:textAlignment w:val="center"/>
        <w:rPr>
          <w:lang w:val="en"/>
        </w:rPr>
      </w:pPr>
      <w:r>
        <w:t xml:space="preserve">ЦСМП–Враца не е длъжна </w:t>
      </w:r>
      <w:proofErr w:type="spellStart"/>
      <w:r>
        <w:rPr>
          <w:lang w:val="en"/>
        </w:rPr>
        <w:t>да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продължава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създаването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или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събирането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определен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вид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информация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нуждите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повторното</w:t>
      </w:r>
      <w:proofErr w:type="spellEnd"/>
      <w:r>
        <w:rPr>
          <w:lang w:val="en"/>
        </w:rPr>
        <w:t xml:space="preserve"> й </w:t>
      </w:r>
      <w:proofErr w:type="spellStart"/>
      <w:r>
        <w:rPr>
          <w:lang w:val="en"/>
        </w:rPr>
        <w:t>използване</w:t>
      </w:r>
      <w:proofErr w:type="spellEnd"/>
      <w:r>
        <w:rPr>
          <w:lang w:val="en"/>
        </w:rPr>
        <w:t>.</w:t>
      </w:r>
    </w:p>
    <w:p w:rsidR="0072687B" w:rsidRDefault="0072687B" w:rsidP="0072687B">
      <w:pPr>
        <w:ind w:left="-142"/>
        <w:jc w:val="both"/>
        <w:textAlignment w:val="center"/>
        <w:rPr>
          <w:lang w:val="en"/>
        </w:rPr>
      </w:pPr>
      <w:proofErr w:type="spellStart"/>
      <w:r>
        <w:rPr>
          <w:lang w:val="en"/>
        </w:rPr>
        <w:t>По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искане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заявителя</w:t>
      </w:r>
      <w:proofErr w:type="spellEnd"/>
      <w:r>
        <w:rPr>
          <w:lang w:val="en"/>
        </w:rPr>
        <w:t xml:space="preserve"> и </w:t>
      </w:r>
      <w:proofErr w:type="spellStart"/>
      <w:r>
        <w:rPr>
          <w:lang w:val="en"/>
        </w:rPr>
        <w:t>при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възможност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исканата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информация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предоставя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електронен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път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електронния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адрес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или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други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подходящи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начини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предоставяне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информацията</w:t>
      </w:r>
      <w:proofErr w:type="spellEnd"/>
      <w:r>
        <w:rPr>
          <w:lang w:val="en"/>
        </w:rPr>
        <w:t xml:space="preserve"> в </w:t>
      </w:r>
      <w:proofErr w:type="spellStart"/>
      <w:r>
        <w:rPr>
          <w:lang w:val="en"/>
        </w:rPr>
        <w:t>електронна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форма</w:t>
      </w:r>
      <w:proofErr w:type="spellEnd"/>
      <w:r>
        <w:rPr>
          <w:lang w:val="en"/>
        </w:rPr>
        <w:t>.</w:t>
      </w:r>
    </w:p>
    <w:p w:rsidR="0072687B" w:rsidRDefault="0072687B" w:rsidP="0072687B">
      <w:pPr>
        <w:ind w:left="-142"/>
        <w:jc w:val="both"/>
        <w:textAlignment w:val="center"/>
        <w:rPr>
          <w:lang w:val="en"/>
        </w:rPr>
      </w:pPr>
      <w:proofErr w:type="spellStart"/>
      <w:r>
        <w:rPr>
          <w:lang w:val="en"/>
        </w:rPr>
        <w:t>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предоставя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повторно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използване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информация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обществения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сектор</w:t>
      </w:r>
      <w:proofErr w:type="spellEnd"/>
      <w:r>
        <w:rPr>
          <w:lang w:val="en"/>
        </w:rPr>
        <w:t>:</w:t>
      </w:r>
    </w:p>
    <w:p w:rsidR="0072687B" w:rsidRDefault="0072687B" w:rsidP="0072687B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 xml:space="preserve">1. </w:t>
      </w:r>
      <w:proofErr w:type="spellStart"/>
      <w:r>
        <w:rPr>
          <w:lang w:val="en"/>
        </w:rPr>
        <w:t>чието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съдържание</w:t>
      </w:r>
      <w:proofErr w:type="spellEnd"/>
      <w:r>
        <w:rPr>
          <w:lang w:val="en"/>
        </w:rPr>
        <w:t xml:space="preserve"> е </w:t>
      </w:r>
      <w:proofErr w:type="spellStart"/>
      <w:r>
        <w:rPr>
          <w:lang w:val="en"/>
        </w:rPr>
        <w:t>свързано</w:t>
      </w:r>
      <w:proofErr w:type="spellEnd"/>
      <w:r>
        <w:rPr>
          <w:lang w:val="en"/>
        </w:rPr>
        <w:t xml:space="preserve"> с </w:t>
      </w:r>
      <w:proofErr w:type="spellStart"/>
      <w:r>
        <w:rPr>
          <w:lang w:val="en"/>
        </w:rPr>
        <w:t>дейност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попадаща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извън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правомощията</w:t>
      </w:r>
      <w:proofErr w:type="spellEnd"/>
      <w:r>
        <w:rPr>
          <w:lang w:val="en"/>
        </w:rPr>
        <w:t xml:space="preserve"> и </w:t>
      </w:r>
      <w:proofErr w:type="spellStart"/>
      <w:r>
        <w:rPr>
          <w:lang w:val="en"/>
        </w:rPr>
        <w:t>функциите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t xml:space="preserve"> ЦСМП–Враца, </w:t>
      </w:r>
      <w:proofErr w:type="spellStart"/>
      <w:r>
        <w:rPr>
          <w:lang w:val="en"/>
        </w:rPr>
        <w:t>съгласно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закон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устройствен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акт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или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устав</w:t>
      </w:r>
      <w:proofErr w:type="spellEnd"/>
      <w:r>
        <w:rPr>
          <w:lang w:val="en"/>
        </w:rPr>
        <w:t xml:space="preserve"> и/</w:t>
      </w:r>
      <w:proofErr w:type="spellStart"/>
      <w:r>
        <w:rPr>
          <w:lang w:val="en"/>
        </w:rPr>
        <w:t>или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акт</w:t>
      </w:r>
      <w:proofErr w:type="spellEnd"/>
      <w:r>
        <w:rPr>
          <w:lang w:val="en"/>
        </w:rPr>
        <w:t xml:space="preserve">, с </w:t>
      </w:r>
      <w:proofErr w:type="spellStart"/>
      <w:r>
        <w:rPr>
          <w:lang w:val="en"/>
        </w:rPr>
        <w:t>който</w:t>
      </w:r>
      <w:proofErr w:type="spellEnd"/>
      <w:r>
        <w:rPr>
          <w:lang w:val="en"/>
        </w:rPr>
        <w:t xml:space="preserve"> е </w:t>
      </w:r>
      <w:proofErr w:type="spellStart"/>
      <w:r>
        <w:rPr>
          <w:lang w:val="en"/>
        </w:rPr>
        <w:t>възложена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обществената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задача</w:t>
      </w:r>
      <w:proofErr w:type="spellEnd"/>
      <w:r>
        <w:rPr>
          <w:lang w:val="en"/>
        </w:rPr>
        <w:t>;</w:t>
      </w:r>
    </w:p>
    <w:p w:rsidR="0072687B" w:rsidRDefault="0072687B" w:rsidP="0072687B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 xml:space="preserve">2. </w:t>
      </w:r>
      <w:proofErr w:type="spellStart"/>
      <w:r>
        <w:rPr>
          <w:lang w:val="en"/>
        </w:rPr>
        <w:t>която</w:t>
      </w:r>
      <w:proofErr w:type="spellEnd"/>
      <w:r>
        <w:rPr>
          <w:lang w:val="en"/>
        </w:rPr>
        <w:t xml:space="preserve"> е </w:t>
      </w:r>
      <w:proofErr w:type="spellStart"/>
      <w:r>
        <w:rPr>
          <w:lang w:val="en"/>
        </w:rPr>
        <w:t>обект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право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интелектуална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собственост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трето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лице</w:t>
      </w:r>
      <w:proofErr w:type="spellEnd"/>
      <w:r>
        <w:rPr>
          <w:lang w:val="en"/>
        </w:rPr>
        <w:t>;</w:t>
      </w:r>
    </w:p>
    <w:p w:rsidR="0072687B" w:rsidRDefault="0072687B" w:rsidP="0072687B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 xml:space="preserve">3. </w:t>
      </w:r>
      <w:proofErr w:type="spellStart"/>
      <w:r>
        <w:rPr>
          <w:lang w:val="en"/>
        </w:rPr>
        <w:t>която</w:t>
      </w:r>
      <w:proofErr w:type="spellEnd"/>
      <w:r>
        <w:rPr>
          <w:lang w:val="en"/>
        </w:rPr>
        <w:t xml:space="preserve"> е </w:t>
      </w:r>
      <w:proofErr w:type="spellStart"/>
      <w:r>
        <w:rPr>
          <w:lang w:val="en"/>
        </w:rPr>
        <w:t>събрана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или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създадена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обществени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радио</w:t>
      </w:r>
      <w:proofErr w:type="spellEnd"/>
      <w:r>
        <w:rPr>
          <w:lang w:val="en"/>
        </w:rPr>
        <w:t xml:space="preserve">- и </w:t>
      </w:r>
      <w:proofErr w:type="spellStart"/>
      <w:r>
        <w:rPr>
          <w:lang w:val="en"/>
        </w:rPr>
        <w:t>телевизионни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оператори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или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техни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регионални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центрове</w:t>
      </w:r>
      <w:proofErr w:type="spellEnd"/>
      <w:r>
        <w:rPr>
          <w:lang w:val="en"/>
        </w:rPr>
        <w:t>;</w:t>
      </w:r>
    </w:p>
    <w:p w:rsidR="0072687B" w:rsidRDefault="0072687B" w:rsidP="0072687B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 xml:space="preserve">4. </w:t>
      </w:r>
      <w:proofErr w:type="spellStart"/>
      <w:r>
        <w:rPr>
          <w:lang w:val="en"/>
        </w:rPr>
        <w:t>собственост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училища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висши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училища</w:t>
      </w:r>
      <w:proofErr w:type="spellEnd"/>
      <w:r>
        <w:rPr>
          <w:lang w:val="en"/>
        </w:rPr>
        <w:t xml:space="preserve"> (с </w:t>
      </w:r>
      <w:proofErr w:type="spellStart"/>
      <w:r>
        <w:rPr>
          <w:lang w:val="en"/>
        </w:rPr>
        <w:t>изключение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библиотеки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висши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училища</w:t>
      </w:r>
      <w:proofErr w:type="spellEnd"/>
      <w:r>
        <w:rPr>
          <w:lang w:val="en"/>
        </w:rPr>
        <w:t xml:space="preserve">), </w:t>
      </w:r>
      <w:proofErr w:type="spellStart"/>
      <w:r>
        <w:rPr>
          <w:lang w:val="en"/>
        </w:rPr>
        <w:t>научни</w:t>
      </w:r>
      <w:proofErr w:type="spellEnd"/>
      <w:r>
        <w:rPr>
          <w:lang w:val="en"/>
        </w:rPr>
        <w:t xml:space="preserve"> и </w:t>
      </w:r>
      <w:proofErr w:type="spellStart"/>
      <w:r>
        <w:rPr>
          <w:lang w:val="en"/>
        </w:rPr>
        <w:t>изследователски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организации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включително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организации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създадени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разпространение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резултати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научноизследователска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дейност</w:t>
      </w:r>
      <w:proofErr w:type="spellEnd"/>
      <w:r>
        <w:rPr>
          <w:lang w:val="en"/>
        </w:rPr>
        <w:t xml:space="preserve">, и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културни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организации</w:t>
      </w:r>
      <w:proofErr w:type="spellEnd"/>
      <w:r>
        <w:rPr>
          <w:lang w:val="en"/>
        </w:rPr>
        <w:t xml:space="preserve"> с </w:t>
      </w:r>
      <w:proofErr w:type="spellStart"/>
      <w:r>
        <w:rPr>
          <w:lang w:val="en"/>
        </w:rPr>
        <w:t>изключение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библиотеки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музеи</w:t>
      </w:r>
      <w:proofErr w:type="spellEnd"/>
      <w:r>
        <w:rPr>
          <w:lang w:val="en"/>
        </w:rPr>
        <w:t xml:space="preserve"> и </w:t>
      </w:r>
      <w:proofErr w:type="spellStart"/>
      <w:r>
        <w:rPr>
          <w:lang w:val="en"/>
        </w:rPr>
        <w:t>архиви</w:t>
      </w:r>
      <w:proofErr w:type="spellEnd"/>
      <w:r>
        <w:rPr>
          <w:lang w:val="en"/>
        </w:rPr>
        <w:t>;</w:t>
      </w:r>
    </w:p>
    <w:p w:rsidR="0072687B" w:rsidRDefault="0072687B" w:rsidP="0072687B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 xml:space="preserve">5. </w:t>
      </w:r>
      <w:proofErr w:type="spellStart"/>
      <w:r>
        <w:rPr>
          <w:lang w:val="en"/>
        </w:rPr>
        <w:t>представляваща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класифицирана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информация</w:t>
      </w:r>
      <w:proofErr w:type="spellEnd"/>
      <w:r>
        <w:rPr>
          <w:lang w:val="en"/>
        </w:rPr>
        <w:t>;</w:t>
      </w:r>
    </w:p>
    <w:p w:rsidR="0072687B" w:rsidRDefault="0072687B" w:rsidP="0072687B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 xml:space="preserve">6. </w:t>
      </w:r>
      <w:proofErr w:type="spellStart"/>
      <w:r>
        <w:rPr>
          <w:lang w:val="en"/>
        </w:rPr>
        <w:t>съдържаща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статистическа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тайна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събирана</w:t>
      </w:r>
      <w:proofErr w:type="spellEnd"/>
      <w:r>
        <w:rPr>
          <w:lang w:val="en"/>
        </w:rPr>
        <w:t xml:space="preserve"> и </w:t>
      </w:r>
      <w:proofErr w:type="spellStart"/>
      <w:r>
        <w:rPr>
          <w:lang w:val="en"/>
        </w:rPr>
        <w:t>съхранявана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Националния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статистически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институт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или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орган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статистиката</w:t>
      </w:r>
      <w:proofErr w:type="spellEnd"/>
      <w:r>
        <w:rPr>
          <w:lang w:val="en"/>
        </w:rPr>
        <w:t>;</w:t>
      </w:r>
    </w:p>
    <w:p w:rsidR="0072687B" w:rsidRDefault="0072687B" w:rsidP="0072687B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 xml:space="preserve">7. </w:t>
      </w:r>
      <w:proofErr w:type="spellStart"/>
      <w:r>
        <w:rPr>
          <w:lang w:val="en"/>
        </w:rPr>
        <w:t>съдържаща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производствена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или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търговска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тайна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или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професионална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тайна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смисъла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закон</w:t>
      </w:r>
      <w:proofErr w:type="spellEnd"/>
      <w:r>
        <w:rPr>
          <w:lang w:val="en"/>
        </w:rPr>
        <w:t>;</w:t>
      </w:r>
    </w:p>
    <w:p w:rsidR="0072687B" w:rsidRDefault="0072687B" w:rsidP="0072687B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 xml:space="preserve">8.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получаването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която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заявителят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трябва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докаже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правен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интерес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съгласно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закон</w:t>
      </w:r>
      <w:proofErr w:type="spellEnd"/>
      <w:r>
        <w:rPr>
          <w:lang w:val="en"/>
        </w:rPr>
        <w:t>;</w:t>
      </w:r>
    </w:p>
    <w:p w:rsidR="0072687B" w:rsidRDefault="0072687B" w:rsidP="0072687B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 xml:space="preserve">9. </w:t>
      </w:r>
      <w:proofErr w:type="spellStart"/>
      <w:r>
        <w:rPr>
          <w:lang w:val="en"/>
        </w:rPr>
        <w:t>представляваща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части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документи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които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съдържат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само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емблеми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гербове</w:t>
      </w:r>
      <w:proofErr w:type="spellEnd"/>
      <w:r>
        <w:rPr>
          <w:lang w:val="en"/>
        </w:rPr>
        <w:t xml:space="preserve"> и </w:t>
      </w:r>
      <w:proofErr w:type="spellStart"/>
      <w:r>
        <w:rPr>
          <w:lang w:val="en"/>
        </w:rPr>
        <w:t>отличителни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знаци</w:t>
      </w:r>
      <w:proofErr w:type="spellEnd"/>
      <w:r>
        <w:rPr>
          <w:lang w:val="en"/>
        </w:rPr>
        <w:t>;</w:t>
      </w:r>
    </w:p>
    <w:p w:rsidR="0072687B" w:rsidRDefault="0072687B" w:rsidP="0072687B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 xml:space="preserve">10. </w:t>
      </w:r>
      <w:proofErr w:type="spellStart"/>
      <w:r>
        <w:rPr>
          <w:lang w:val="en"/>
        </w:rPr>
        <w:t>съдържаща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лични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данни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чието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повторно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използване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представлява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недопустим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достъп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или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недопустима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обработка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лични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данни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съгласно</w:t>
      </w:r>
      <w:proofErr w:type="spellEnd"/>
      <w:r>
        <w:rPr>
          <w:lang w:val="en"/>
        </w:rPr>
        <w:t xml:space="preserve"> </w:t>
      </w:r>
      <w:proofErr w:type="spellStart"/>
      <w:r>
        <w:rPr>
          <w:color w:val="000000"/>
          <w:lang w:val="en"/>
        </w:rPr>
        <w:t>изискванията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за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тяхната</w:t>
      </w:r>
      <w:proofErr w:type="spellEnd"/>
      <w:r>
        <w:rPr>
          <w:color w:val="000000"/>
          <w:lang w:val="en"/>
        </w:rPr>
        <w:t xml:space="preserve"> </w:t>
      </w:r>
      <w:proofErr w:type="spellStart"/>
      <w:r>
        <w:rPr>
          <w:color w:val="000000"/>
          <w:lang w:val="en"/>
        </w:rPr>
        <w:t>защита</w:t>
      </w:r>
      <w:proofErr w:type="spellEnd"/>
      <w:r>
        <w:rPr>
          <w:color w:val="000000"/>
          <w:lang w:val="en"/>
        </w:rPr>
        <w:t>.</w:t>
      </w:r>
    </w:p>
    <w:p w:rsidR="0072687B" w:rsidRDefault="0072687B" w:rsidP="0072687B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 xml:space="preserve">В </w:t>
      </w:r>
      <w:r>
        <w:t xml:space="preserve">горепосочените </w:t>
      </w:r>
      <w:proofErr w:type="spellStart"/>
      <w:r>
        <w:rPr>
          <w:lang w:val="en"/>
        </w:rPr>
        <w:t>случаи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повторно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използване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предоставя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само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тази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част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информацията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достъпът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която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не</w:t>
      </w:r>
      <w:proofErr w:type="spellEnd"/>
      <w:r>
        <w:rPr>
          <w:lang w:val="en"/>
        </w:rPr>
        <w:t xml:space="preserve"> е </w:t>
      </w:r>
      <w:proofErr w:type="spellStart"/>
      <w:r>
        <w:rPr>
          <w:lang w:val="en"/>
        </w:rPr>
        <w:t>ограничен</w:t>
      </w:r>
      <w:proofErr w:type="spellEnd"/>
      <w:r>
        <w:rPr>
          <w:lang w:val="en"/>
        </w:rPr>
        <w:t>.</w:t>
      </w:r>
    </w:p>
    <w:p w:rsidR="0072687B" w:rsidRDefault="0072687B" w:rsidP="0072687B">
      <w:pPr>
        <w:ind w:left="-142"/>
        <w:jc w:val="both"/>
        <w:textAlignment w:val="center"/>
        <w:rPr>
          <w:lang w:val="en"/>
        </w:rPr>
      </w:pPr>
      <w:proofErr w:type="spellStart"/>
      <w:r>
        <w:rPr>
          <w:lang w:val="en"/>
        </w:rPr>
        <w:t>При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надделяващ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обществен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интерес</w:t>
      </w:r>
      <w:proofErr w:type="spellEnd"/>
      <w:r>
        <w:rPr>
          <w:lang w:val="en"/>
        </w:rPr>
        <w:t xml:space="preserve"> </w:t>
      </w:r>
      <w:r>
        <w:t xml:space="preserve">ЦСМП-Враца </w:t>
      </w:r>
      <w:proofErr w:type="spellStart"/>
      <w:r>
        <w:rPr>
          <w:lang w:val="en"/>
        </w:rPr>
        <w:t>предоставя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повторно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използване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информация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съдържаща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производствена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или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търговска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тайна</w:t>
      </w:r>
      <w:proofErr w:type="spellEnd"/>
      <w:r>
        <w:rPr>
          <w:lang w:val="en"/>
        </w:rPr>
        <w:t>.</w:t>
      </w:r>
    </w:p>
    <w:p w:rsidR="0072687B" w:rsidRDefault="0072687B" w:rsidP="0072687B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 xml:space="preserve">В </w:t>
      </w:r>
      <w:r>
        <w:t xml:space="preserve">тези </w:t>
      </w:r>
      <w:proofErr w:type="spellStart"/>
      <w:proofErr w:type="gramStart"/>
      <w:r>
        <w:rPr>
          <w:lang w:val="en"/>
        </w:rPr>
        <w:t>случаи</w:t>
      </w:r>
      <w:proofErr w:type="spellEnd"/>
      <w:r>
        <w:t xml:space="preserve"> </w:t>
      </w:r>
      <w:r>
        <w:rPr>
          <w:lang w:val="en"/>
        </w:rPr>
        <w:t xml:space="preserve"> </w:t>
      </w:r>
      <w:r>
        <w:t>ЦСМП</w:t>
      </w:r>
      <w:proofErr w:type="gramEnd"/>
      <w:r>
        <w:t xml:space="preserve">-Враца </w:t>
      </w:r>
      <w:proofErr w:type="spellStart"/>
      <w:r>
        <w:rPr>
          <w:lang w:val="en"/>
        </w:rPr>
        <w:t>може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забрани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повторното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използване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търговски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цели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или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начин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който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би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довел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нелоялна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конкуренция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или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друго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ограничаване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конкуренцията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смисъла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rStyle w:val="newdocreference2"/>
          <w:lang w:val="en"/>
        </w:rPr>
        <w:t>дял</w:t>
      </w:r>
      <w:proofErr w:type="spellEnd"/>
      <w:r>
        <w:rPr>
          <w:rStyle w:val="newdocreference2"/>
          <w:lang w:val="en"/>
        </w:rPr>
        <w:t xml:space="preserve"> </w:t>
      </w:r>
      <w:proofErr w:type="spellStart"/>
      <w:r>
        <w:rPr>
          <w:rStyle w:val="newdocreference2"/>
          <w:lang w:val="en"/>
        </w:rPr>
        <w:t>втори</w:t>
      </w:r>
      <w:proofErr w:type="spellEnd"/>
      <w:r>
        <w:rPr>
          <w:rStyle w:val="newdocreference2"/>
          <w:lang w:val="en"/>
        </w:rPr>
        <w:t xml:space="preserve"> </w:t>
      </w:r>
      <w:proofErr w:type="spellStart"/>
      <w:r>
        <w:rPr>
          <w:rStyle w:val="newdocreference2"/>
          <w:lang w:val="en"/>
        </w:rPr>
        <w:t>от</w:t>
      </w:r>
      <w:proofErr w:type="spellEnd"/>
      <w:r>
        <w:rPr>
          <w:rStyle w:val="newdocreference2"/>
          <w:lang w:val="en"/>
        </w:rPr>
        <w:t xml:space="preserve"> </w:t>
      </w:r>
      <w:proofErr w:type="spellStart"/>
      <w:r>
        <w:rPr>
          <w:rStyle w:val="newdocreference2"/>
          <w:lang w:val="en"/>
        </w:rPr>
        <w:t>Закона</w:t>
      </w:r>
      <w:proofErr w:type="spellEnd"/>
      <w:r>
        <w:rPr>
          <w:rStyle w:val="newdocreference2"/>
          <w:lang w:val="en"/>
        </w:rPr>
        <w:t xml:space="preserve"> </w:t>
      </w:r>
      <w:proofErr w:type="spellStart"/>
      <w:r>
        <w:rPr>
          <w:rStyle w:val="newdocreference2"/>
          <w:lang w:val="en"/>
        </w:rPr>
        <w:t>за</w:t>
      </w:r>
      <w:proofErr w:type="spellEnd"/>
      <w:r>
        <w:rPr>
          <w:rStyle w:val="newdocreference2"/>
          <w:lang w:val="en"/>
        </w:rPr>
        <w:t xml:space="preserve"> </w:t>
      </w:r>
      <w:proofErr w:type="spellStart"/>
      <w:r>
        <w:rPr>
          <w:rStyle w:val="newdocreference2"/>
          <w:lang w:val="en"/>
        </w:rPr>
        <w:t>защита</w:t>
      </w:r>
      <w:proofErr w:type="spellEnd"/>
      <w:r>
        <w:rPr>
          <w:rStyle w:val="newdocreference2"/>
          <w:lang w:val="en"/>
        </w:rPr>
        <w:t xml:space="preserve"> </w:t>
      </w:r>
      <w:proofErr w:type="spellStart"/>
      <w:r>
        <w:rPr>
          <w:rStyle w:val="newdocreference2"/>
          <w:lang w:val="en"/>
        </w:rPr>
        <w:t>на</w:t>
      </w:r>
      <w:proofErr w:type="spellEnd"/>
      <w:r>
        <w:rPr>
          <w:rStyle w:val="newdocreference2"/>
          <w:lang w:val="en"/>
        </w:rPr>
        <w:t xml:space="preserve"> </w:t>
      </w:r>
      <w:proofErr w:type="spellStart"/>
      <w:r>
        <w:rPr>
          <w:rStyle w:val="newdocreference2"/>
          <w:lang w:val="en"/>
        </w:rPr>
        <w:t>конкуренцията</w:t>
      </w:r>
      <w:proofErr w:type="spellEnd"/>
      <w:r>
        <w:rPr>
          <w:lang w:val="en"/>
        </w:rPr>
        <w:t>.</w:t>
      </w:r>
    </w:p>
    <w:p w:rsidR="0072687B" w:rsidRDefault="0072687B" w:rsidP="0072687B">
      <w:pPr>
        <w:ind w:left="-142"/>
        <w:jc w:val="both"/>
        <w:textAlignment w:val="center"/>
        <w:rPr>
          <w:lang w:val="en"/>
        </w:rPr>
      </w:pPr>
      <w:proofErr w:type="spellStart"/>
      <w:r>
        <w:rPr>
          <w:lang w:val="en"/>
        </w:rPr>
        <w:t>Информация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обществения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сектор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предоставя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повторно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използване</w:t>
      </w:r>
      <w:proofErr w:type="spellEnd"/>
      <w:r>
        <w:rPr>
          <w:lang w:val="en"/>
        </w:rPr>
        <w:t xml:space="preserve"> и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организации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обществения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сектор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условията</w:t>
      </w:r>
      <w:proofErr w:type="spellEnd"/>
      <w:r>
        <w:rPr>
          <w:lang w:val="en"/>
        </w:rPr>
        <w:t xml:space="preserve"> и </w:t>
      </w:r>
      <w:proofErr w:type="spellStart"/>
      <w:r>
        <w:rPr>
          <w:lang w:val="en"/>
        </w:rPr>
        <w:t>по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реда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rStyle w:val="samedocreference2"/>
          <w:lang w:val="en"/>
        </w:rPr>
        <w:t xml:space="preserve"> </w:t>
      </w:r>
      <w:r>
        <w:rPr>
          <w:rStyle w:val="samedocreference2"/>
        </w:rPr>
        <w:t>ЗДОИ</w:t>
      </w:r>
      <w:r>
        <w:rPr>
          <w:lang w:val="en"/>
        </w:rPr>
        <w:t>.</w:t>
      </w:r>
    </w:p>
    <w:p w:rsidR="0072687B" w:rsidRDefault="0072687B" w:rsidP="0072687B">
      <w:pPr>
        <w:ind w:left="-142"/>
        <w:jc w:val="both"/>
        <w:textAlignment w:val="center"/>
        <w:rPr>
          <w:lang w:val="en"/>
        </w:rPr>
      </w:pPr>
      <w:proofErr w:type="spellStart"/>
      <w:r>
        <w:rPr>
          <w:lang w:val="en"/>
        </w:rPr>
        <w:lastRenderedPageBreak/>
        <w:t>Ако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информация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обществения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сектор</w:t>
      </w:r>
      <w:proofErr w:type="spellEnd"/>
      <w:r>
        <w:rPr>
          <w:lang w:val="en"/>
        </w:rPr>
        <w:t xml:space="preserve"> е </w:t>
      </w:r>
      <w:proofErr w:type="spellStart"/>
      <w:r>
        <w:rPr>
          <w:lang w:val="en"/>
        </w:rPr>
        <w:t>поискана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повторно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използване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организация</w:t>
      </w:r>
      <w:proofErr w:type="spellEnd"/>
      <w:r>
        <w:rPr>
          <w:lang w:val="en"/>
        </w:rPr>
        <w:t xml:space="preserve"> </w:t>
      </w:r>
      <w:r>
        <w:t xml:space="preserve">от обществения сектор </w:t>
      </w:r>
      <w:proofErr w:type="spellStart"/>
      <w:r>
        <w:rPr>
          <w:lang w:val="en"/>
        </w:rPr>
        <w:t>във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връзка</w:t>
      </w:r>
      <w:proofErr w:type="spellEnd"/>
      <w:r>
        <w:rPr>
          <w:lang w:val="en"/>
        </w:rPr>
        <w:t xml:space="preserve"> с </w:t>
      </w:r>
      <w:proofErr w:type="spellStart"/>
      <w:r>
        <w:rPr>
          <w:lang w:val="en"/>
        </w:rPr>
        <w:t>осъществяване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дейности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които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извън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нейните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правомощия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или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функции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се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прилагат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същите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условия</w:t>
      </w:r>
      <w:proofErr w:type="spellEnd"/>
      <w:r>
        <w:rPr>
          <w:lang w:val="en"/>
        </w:rPr>
        <w:t xml:space="preserve"> и </w:t>
      </w:r>
      <w:proofErr w:type="spellStart"/>
      <w:r>
        <w:rPr>
          <w:lang w:val="en"/>
        </w:rPr>
        <w:t>заплащане</w:t>
      </w:r>
      <w:proofErr w:type="spellEnd"/>
      <w:r>
        <w:rPr>
          <w:lang w:val="en"/>
        </w:rPr>
        <w:t>.</w:t>
      </w:r>
    </w:p>
    <w:p w:rsidR="0072687B" w:rsidRDefault="0072687B" w:rsidP="0072687B">
      <w:pPr>
        <w:ind w:left="-142"/>
        <w:jc w:val="both"/>
        <w:textAlignment w:val="center"/>
      </w:pPr>
      <w:proofErr w:type="spellStart"/>
      <w:r>
        <w:rPr>
          <w:lang w:val="en"/>
        </w:rPr>
        <w:t>Информация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обществения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сектор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предоставя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повторно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използване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след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отправяне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писмено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искане</w:t>
      </w:r>
      <w:proofErr w:type="spellEnd"/>
      <w:r>
        <w:rPr>
          <w:lang w:val="en"/>
        </w:rPr>
        <w:t xml:space="preserve">. </w:t>
      </w:r>
      <w:proofErr w:type="spellStart"/>
      <w:r>
        <w:rPr>
          <w:lang w:val="en"/>
        </w:rPr>
        <w:t>Искането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счита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писмено</w:t>
      </w:r>
      <w:proofErr w:type="spellEnd"/>
      <w:r>
        <w:rPr>
          <w:lang w:val="en"/>
        </w:rPr>
        <w:t xml:space="preserve"> и в </w:t>
      </w:r>
      <w:proofErr w:type="spellStart"/>
      <w:r>
        <w:rPr>
          <w:lang w:val="en"/>
        </w:rPr>
        <w:t>случаите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когато</w:t>
      </w:r>
      <w:proofErr w:type="spellEnd"/>
      <w:r>
        <w:rPr>
          <w:lang w:val="en"/>
        </w:rPr>
        <w:t xml:space="preserve"> е </w:t>
      </w:r>
      <w:proofErr w:type="spellStart"/>
      <w:r>
        <w:rPr>
          <w:lang w:val="en"/>
        </w:rPr>
        <w:t>направено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електронен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път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адреса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електронната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поща</w:t>
      </w:r>
      <w:proofErr w:type="spellEnd"/>
      <w:r>
        <w:rPr>
          <w:lang w:val="en"/>
        </w:rPr>
        <w:t xml:space="preserve"> </w:t>
      </w:r>
      <w:r>
        <w:t>на ЦСМП– Враца.</w:t>
      </w:r>
    </w:p>
    <w:p w:rsidR="0072687B" w:rsidRDefault="0072687B" w:rsidP="0072687B">
      <w:pPr>
        <w:ind w:left="-142"/>
        <w:jc w:val="both"/>
        <w:textAlignment w:val="center"/>
        <w:rPr>
          <w:lang w:val="en"/>
        </w:rPr>
      </w:pPr>
      <w:proofErr w:type="spellStart"/>
      <w:r>
        <w:rPr>
          <w:lang w:val="en"/>
        </w:rPr>
        <w:t>Когато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искането</w:t>
      </w:r>
      <w:proofErr w:type="spellEnd"/>
      <w:r>
        <w:rPr>
          <w:lang w:val="en"/>
        </w:rPr>
        <w:t xml:space="preserve"> е </w:t>
      </w:r>
      <w:proofErr w:type="spellStart"/>
      <w:r>
        <w:rPr>
          <w:lang w:val="en"/>
        </w:rPr>
        <w:t>подадено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електронен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път</w:t>
      </w:r>
      <w:proofErr w:type="spellEnd"/>
      <w:r>
        <w:rPr>
          <w:lang w:val="en"/>
        </w:rPr>
        <w:t xml:space="preserve">, </w:t>
      </w:r>
      <w:r>
        <w:t xml:space="preserve">задължително се отговаря </w:t>
      </w:r>
      <w:proofErr w:type="spellStart"/>
      <w:r>
        <w:rPr>
          <w:lang w:val="en"/>
        </w:rPr>
        <w:t>също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електронен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път</w:t>
      </w:r>
      <w:proofErr w:type="spellEnd"/>
      <w:r>
        <w:rPr>
          <w:lang w:val="en"/>
        </w:rPr>
        <w:t xml:space="preserve">. В </w:t>
      </w:r>
      <w:proofErr w:type="spellStart"/>
      <w:r>
        <w:rPr>
          <w:lang w:val="en"/>
        </w:rPr>
        <w:t>този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случай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потвърждаване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получаването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отговора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изисква</w:t>
      </w:r>
      <w:proofErr w:type="spellEnd"/>
      <w:r>
        <w:rPr>
          <w:lang w:val="en"/>
        </w:rPr>
        <w:t>.</w:t>
      </w:r>
    </w:p>
    <w:p w:rsidR="0072687B" w:rsidRDefault="0072687B" w:rsidP="0072687B">
      <w:pPr>
        <w:ind w:left="-142"/>
        <w:jc w:val="both"/>
        <w:textAlignment w:val="center"/>
        <w:rPr>
          <w:lang w:val="en"/>
        </w:rPr>
      </w:pPr>
      <w:proofErr w:type="spellStart"/>
      <w:r>
        <w:rPr>
          <w:lang w:val="en"/>
        </w:rPr>
        <w:t>Информация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обществения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сектор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предоставя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повторно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използване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без</w:t>
      </w:r>
      <w:bookmarkStart w:id="0" w:name="_GoBack"/>
      <w:r>
        <w:rPr>
          <w:lang w:val="en"/>
        </w:rPr>
        <w:t>плат</w:t>
      </w:r>
      <w:bookmarkEnd w:id="0"/>
      <w:r>
        <w:rPr>
          <w:lang w:val="en"/>
        </w:rPr>
        <w:t>но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или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след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заплащане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такса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която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може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надхвърля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материалните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разходи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възпроизвеждането</w:t>
      </w:r>
      <w:proofErr w:type="spellEnd"/>
      <w:r>
        <w:rPr>
          <w:lang w:val="en"/>
        </w:rPr>
        <w:t xml:space="preserve"> и </w:t>
      </w:r>
      <w:proofErr w:type="spellStart"/>
      <w:r>
        <w:rPr>
          <w:lang w:val="en"/>
        </w:rPr>
        <w:t>предоставянето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информацията</w:t>
      </w:r>
      <w:proofErr w:type="spellEnd"/>
      <w:r>
        <w:rPr>
          <w:lang w:val="en"/>
        </w:rPr>
        <w:t>.</w:t>
      </w:r>
    </w:p>
    <w:p w:rsidR="0072687B" w:rsidRDefault="0072687B" w:rsidP="0072687B">
      <w:pPr>
        <w:ind w:left="-142"/>
        <w:jc w:val="both"/>
        <w:textAlignment w:val="center"/>
        <w:rPr>
          <w:lang w:val="en"/>
        </w:rPr>
      </w:pPr>
      <w:proofErr w:type="spellStart"/>
      <w:r>
        <w:rPr>
          <w:lang w:val="en"/>
        </w:rPr>
        <w:t>Принципът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определяне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таксата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прилага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таксите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събирани</w:t>
      </w:r>
      <w:proofErr w:type="spellEnd"/>
      <w:r>
        <w:rPr>
          <w:lang w:val="en"/>
        </w:rPr>
        <w:t>:</w:t>
      </w:r>
    </w:p>
    <w:p w:rsidR="0072687B" w:rsidRDefault="0072687B" w:rsidP="0072687B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 xml:space="preserve">1. </w:t>
      </w:r>
      <w:r>
        <w:t xml:space="preserve">когато </w:t>
      </w:r>
      <w:proofErr w:type="spellStart"/>
      <w:r>
        <w:rPr>
          <w:lang w:val="en"/>
        </w:rPr>
        <w:t>по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силата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акта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възлагане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обществената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задача</w:t>
      </w:r>
      <w:proofErr w:type="spellEnd"/>
      <w:r>
        <w:rPr>
          <w:lang w:val="en"/>
        </w:rPr>
        <w:t xml:space="preserve"> </w:t>
      </w:r>
      <w:r>
        <w:t xml:space="preserve">ЦСМП-Враца е задължена </w:t>
      </w:r>
      <w:proofErr w:type="spellStart"/>
      <w:r>
        <w:rPr>
          <w:lang w:val="en"/>
        </w:rPr>
        <w:t>да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реализира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приходи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покриване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значителна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част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разходите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свързани</w:t>
      </w:r>
      <w:proofErr w:type="spellEnd"/>
      <w:r>
        <w:rPr>
          <w:lang w:val="en"/>
        </w:rPr>
        <w:t xml:space="preserve"> с </w:t>
      </w:r>
      <w:proofErr w:type="spellStart"/>
      <w:r>
        <w:rPr>
          <w:lang w:val="en"/>
        </w:rPr>
        <w:t>изпълнението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обществената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задача</w:t>
      </w:r>
      <w:proofErr w:type="spellEnd"/>
      <w:r>
        <w:rPr>
          <w:lang w:val="en"/>
        </w:rPr>
        <w:t xml:space="preserve">; </w:t>
      </w:r>
      <w:proofErr w:type="spellStart"/>
      <w:r>
        <w:rPr>
          <w:lang w:val="en"/>
        </w:rPr>
        <w:t>задължението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реализиране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приходи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определя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предварително</w:t>
      </w:r>
      <w:proofErr w:type="spellEnd"/>
      <w:r>
        <w:rPr>
          <w:lang w:val="en"/>
        </w:rPr>
        <w:t xml:space="preserve"> и </w:t>
      </w:r>
      <w:proofErr w:type="spellStart"/>
      <w:r>
        <w:rPr>
          <w:lang w:val="en"/>
        </w:rPr>
        <w:t>се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публикува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електронен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път</w:t>
      </w:r>
      <w:proofErr w:type="spellEnd"/>
      <w:r>
        <w:rPr>
          <w:lang w:val="en"/>
        </w:rPr>
        <w:t>;</w:t>
      </w:r>
    </w:p>
    <w:p w:rsidR="0072687B" w:rsidRDefault="0072687B" w:rsidP="0072687B">
      <w:pPr>
        <w:tabs>
          <w:tab w:val="left" w:pos="142"/>
        </w:tabs>
        <w:ind w:left="-142"/>
        <w:jc w:val="both"/>
        <w:textAlignment w:val="center"/>
      </w:pPr>
      <w:r>
        <w:rPr>
          <w:lang w:val="en"/>
        </w:rPr>
        <w:t xml:space="preserve">2.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повторното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използване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информация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по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отношение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която</w:t>
      </w:r>
      <w:proofErr w:type="spellEnd"/>
      <w:r>
        <w:rPr>
          <w:lang w:val="en"/>
        </w:rPr>
        <w:t xml:space="preserve"> </w:t>
      </w:r>
      <w:r>
        <w:t xml:space="preserve">ЦСМП-Враца </w:t>
      </w:r>
      <w:r>
        <w:rPr>
          <w:lang w:val="en"/>
        </w:rPr>
        <w:t xml:space="preserve">е </w:t>
      </w:r>
      <w:proofErr w:type="spellStart"/>
      <w:r>
        <w:rPr>
          <w:lang w:val="en"/>
        </w:rPr>
        <w:t>длъжна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реализира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достатъчно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приходи</w:t>
      </w:r>
      <w:proofErr w:type="spellEnd"/>
      <w:r>
        <w:rPr>
          <w:lang w:val="en"/>
        </w:rPr>
        <w:t xml:space="preserve"> с </w:t>
      </w:r>
      <w:proofErr w:type="spellStart"/>
      <w:r>
        <w:rPr>
          <w:lang w:val="en"/>
        </w:rPr>
        <w:t>цел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покриване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значителна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част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разходите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свързани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със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събирането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производството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възпроизвеждането</w:t>
      </w:r>
      <w:proofErr w:type="spellEnd"/>
      <w:r>
        <w:rPr>
          <w:lang w:val="en"/>
        </w:rPr>
        <w:t xml:space="preserve"> и </w:t>
      </w:r>
      <w:proofErr w:type="spellStart"/>
      <w:r>
        <w:rPr>
          <w:lang w:val="en"/>
        </w:rPr>
        <w:t>разпространението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информацията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съгласно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закон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или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установената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административна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практика</w:t>
      </w:r>
      <w:proofErr w:type="spellEnd"/>
      <w:r>
        <w:rPr>
          <w:lang w:val="en"/>
        </w:rPr>
        <w:t xml:space="preserve">; </w:t>
      </w:r>
      <w:proofErr w:type="spellStart"/>
      <w:r>
        <w:rPr>
          <w:lang w:val="en"/>
        </w:rPr>
        <w:t>задължението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определя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предварително</w:t>
      </w:r>
      <w:proofErr w:type="spellEnd"/>
      <w:r>
        <w:rPr>
          <w:lang w:val="en"/>
        </w:rPr>
        <w:t xml:space="preserve"> и </w:t>
      </w:r>
      <w:proofErr w:type="spellStart"/>
      <w:r>
        <w:rPr>
          <w:lang w:val="en"/>
        </w:rPr>
        <w:t>се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публикува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електронен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път</w:t>
      </w:r>
      <w:proofErr w:type="spellEnd"/>
      <w:r>
        <w:t>.</w:t>
      </w:r>
    </w:p>
    <w:p w:rsidR="0072687B" w:rsidRDefault="0072687B" w:rsidP="0072687B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 xml:space="preserve">В </w:t>
      </w:r>
      <w:r>
        <w:t xml:space="preserve">тези </w:t>
      </w:r>
      <w:proofErr w:type="spellStart"/>
      <w:r>
        <w:rPr>
          <w:lang w:val="en"/>
        </w:rPr>
        <w:t>случаите</w:t>
      </w:r>
      <w:proofErr w:type="spellEnd"/>
      <w:r>
        <w:rPr>
          <w:lang w:val="en"/>
        </w:rPr>
        <w:t xml:space="preserve"> </w:t>
      </w:r>
      <w:r>
        <w:t xml:space="preserve">се </w:t>
      </w:r>
      <w:proofErr w:type="spellStart"/>
      <w:r>
        <w:rPr>
          <w:lang w:val="en"/>
        </w:rPr>
        <w:t>изчислява</w:t>
      </w:r>
      <w:proofErr w:type="spellEnd"/>
      <w:r>
        <w:t>т</w:t>
      </w:r>
      <w:r>
        <w:rPr>
          <w:lang w:val="en"/>
        </w:rPr>
        <w:t xml:space="preserve"> </w:t>
      </w:r>
      <w:proofErr w:type="spellStart"/>
      <w:r>
        <w:rPr>
          <w:lang w:val="en"/>
        </w:rPr>
        <w:t>общите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такси</w:t>
      </w:r>
      <w:proofErr w:type="spellEnd"/>
      <w:r>
        <w:rPr>
          <w:lang w:val="en"/>
        </w:rPr>
        <w:t xml:space="preserve"> в </w:t>
      </w:r>
      <w:proofErr w:type="spellStart"/>
      <w:r>
        <w:rPr>
          <w:lang w:val="en"/>
        </w:rPr>
        <w:t>зависимост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категориите</w:t>
      </w:r>
      <w:proofErr w:type="spellEnd"/>
      <w:r>
        <w:rPr>
          <w:lang w:val="en"/>
        </w:rPr>
        <w:t xml:space="preserve"> и </w:t>
      </w:r>
      <w:proofErr w:type="spellStart"/>
      <w:r>
        <w:rPr>
          <w:lang w:val="en"/>
        </w:rPr>
        <w:t>количеството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данни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предоставени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повторно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използване</w:t>
      </w:r>
      <w:proofErr w:type="spellEnd"/>
      <w:r>
        <w:rPr>
          <w:lang w:val="en"/>
        </w:rPr>
        <w:t xml:space="preserve">, в </w:t>
      </w:r>
      <w:proofErr w:type="spellStart"/>
      <w:r>
        <w:rPr>
          <w:lang w:val="en"/>
        </w:rPr>
        <w:t>съответствие</w:t>
      </w:r>
      <w:proofErr w:type="spellEnd"/>
      <w:r>
        <w:rPr>
          <w:lang w:val="en"/>
        </w:rPr>
        <w:t xml:space="preserve"> с </w:t>
      </w:r>
      <w:proofErr w:type="spellStart"/>
      <w:r>
        <w:rPr>
          <w:lang w:val="en"/>
        </w:rPr>
        <w:t>обективни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прозрачни</w:t>
      </w:r>
      <w:proofErr w:type="spellEnd"/>
      <w:r>
        <w:rPr>
          <w:lang w:val="en"/>
        </w:rPr>
        <w:t xml:space="preserve"> и </w:t>
      </w:r>
      <w:proofErr w:type="spellStart"/>
      <w:r>
        <w:rPr>
          <w:lang w:val="en"/>
        </w:rPr>
        <w:t>проверими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критерии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определени</w:t>
      </w:r>
      <w:proofErr w:type="spellEnd"/>
      <w:r>
        <w:rPr>
          <w:lang w:val="en"/>
        </w:rPr>
        <w:t xml:space="preserve"> с </w:t>
      </w:r>
      <w:proofErr w:type="spellStart"/>
      <w:r>
        <w:rPr>
          <w:lang w:val="en"/>
        </w:rPr>
        <w:t>методика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приета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Министерския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съвет</w:t>
      </w:r>
      <w:proofErr w:type="spellEnd"/>
      <w:r>
        <w:rPr>
          <w:lang w:val="en"/>
        </w:rPr>
        <w:t xml:space="preserve">. </w:t>
      </w:r>
      <w:proofErr w:type="spellStart"/>
      <w:r>
        <w:rPr>
          <w:lang w:val="en"/>
        </w:rPr>
        <w:t>Общият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приход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доставяне</w:t>
      </w:r>
      <w:proofErr w:type="spellEnd"/>
      <w:r>
        <w:rPr>
          <w:lang w:val="en"/>
        </w:rPr>
        <w:t xml:space="preserve"> и </w:t>
      </w:r>
      <w:proofErr w:type="spellStart"/>
      <w:r>
        <w:rPr>
          <w:lang w:val="en"/>
        </w:rPr>
        <w:t>разрешаване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повторното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използване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информацията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съответния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счетоводен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период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трябва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надвишава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разходите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събирането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производството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възпроизвеждането</w:t>
      </w:r>
      <w:proofErr w:type="spellEnd"/>
      <w:r>
        <w:rPr>
          <w:lang w:val="en"/>
        </w:rPr>
        <w:t xml:space="preserve"> и </w:t>
      </w:r>
      <w:proofErr w:type="spellStart"/>
      <w:r>
        <w:rPr>
          <w:lang w:val="en"/>
        </w:rPr>
        <w:t>разпространението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заедно</w:t>
      </w:r>
      <w:proofErr w:type="spellEnd"/>
      <w:r>
        <w:rPr>
          <w:lang w:val="en"/>
        </w:rPr>
        <w:t xml:space="preserve"> с </w:t>
      </w:r>
      <w:proofErr w:type="spellStart"/>
      <w:r>
        <w:rPr>
          <w:lang w:val="en"/>
        </w:rPr>
        <w:t>разумна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възвръщаемост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инвестицията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изчислени</w:t>
      </w:r>
      <w:proofErr w:type="spellEnd"/>
      <w:r>
        <w:rPr>
          <w:lang w:val="en"/>
        </w:rPr>
        <w:t xml:space="preserve"> в </w:t>
      </w:r>
      <w:proofErr w:type="spellStart"/>
      <w:r>
        <w:rPr>
          <w:lang w:val="en"/>
        </w:rPr>
        <w:t>съответствие</w:t>
      </w:r>
      <w:proofErr w:type="spellEnd"/>
      <w:r>
        <w:rPr>
          <w:lang w:val="en"/>
        </w:rPr>
        <w:t xml:space="preserve"> с </w:t>
      </w:r>
      <w:proofErr w:type="spellStart"/>
      <w:r>
        <w:rPr>
          <w:lang w:val="en"/>
        </w:rPr>
        <w:t>приложимите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обществената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организация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счетоводни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принципи</w:t>
      </w:r>
      <w:proofErr w:type="spellEnd"/>
      <w:r>
        <w:rPr>
          <w:lang w:val="en"/>
        </w:rPr>
        <w:t>.</w:t>
      </w:r>
    </w:p>
    <w:p w:rsidR="0072687B" w:rsidRDefault="0072687B" w:rsidP="0072687B">
      <w:pPr>
        <w:ind w:left="-142"/>
        <w:jc w:val="both"/>
        <w:textAlignment w:val="center"/>
      </w:pPr>
      <w:proofErr w:type="spellStart"/>
      <w:r>
        <w:rPr>
          <w:lang w:val="en"/>
        </w:rPr>
        <w:t>Размерът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таксите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определя</w:t>
      </w:r>
      <w:proofErr w:type="spellEnd"/>
      <w:r>
        <w:t xml:space="preserve"> с</w:t>
      </w:r>
      <w:r>
        <w:rPr>
          <w:lang w:val="en"/>
        </w:rPr>
        <w:t xml:space="preserve"> </w:t>
      </w:r>
      <w:proofErr w:type="spellStart"/>
      <w:r>
        <w:rPr>
          <w:lang w:val="en"/>
        </w:rPr>
        <w:t>тарифа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приета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Министерския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съвет</w:t>
      </w:r>
      <w:proofErr w:type="spellEnd"/>
      <w:r>
        <w:t>.</w:t>
      </w:r>
    </w:p>
    <w:p w:rsidR="0072687B" w:rsidRDefault="0072687B" w:rsidP="0072687B">
      <w:pPr>
        <w:ind w:left="-142"/>
        <w:jc w:val="both"/>
        <w:textAlignment w:val="center"/>
      </w:pPr>
      <w:r>
        <w:t>И</w:t>
      </w:r>
      <w:proofErr w:type="spellStart"/>
      <w:r>
        <w:rPr>
          <w:lang w:val="en"/>
        </w:rPr>
        <w:t>скането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повторно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ползване</w:t>
      </w:r>
      <w:proofErr w:type="spellEnd"/>
      <w:r>
        <w:rPr>
          <w:lang w:val="en"/>
        </w:rPr>
        <w:t xml:space="preserve"> </w:t>
      </w:r>
      <w:r>
        <w:t xml:space="preserve">се разглежда </w:t>
      </w:r>
      <w:r>
        <w:rPr>
          <w:lang w:val="en"/>
        </w:rPr>
        <w:t xml:space="preserve">в 14-дневен </w:t>
      </w:r>
      <w:proofErr w:type="spellStart"/>
      <w:r>
        <w:rPr>
          <w:lang w:val="en"/>
        </w:rPr>
        <w:t>срок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постъпването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му</w:t>
      </w:r>
      <w:proofErr w:type="spellEnd"/>
      <w:r>
        <w:rPr>
          <w:lang w:val="en"/>
        </w:rPr>
        <w:t xml:space="preserve"> и </w:t>
      </w:r>
      <w:r>
        <w:t xml:space="preserve">се </w:t>
      </w:r>
      <w:proofErr w:type="spellStart"/>
      <w:r>
        <w:rPr>
          <w:lang w:val="en"/>
        </w:rPr>
        <w:t>взема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решение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предоставяне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или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отказ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предоставяне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информация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повторно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използване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което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съобщава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заявителя</w:t>
      </w:r>
      <w:proofErr w:type="spellEnd"/>
      <w:r>
        <w:rPr>
          <w:lang w:val="en"/>
        </w:rPr>
        <w:t>.</w:t>
      </w:r>
    </w:p>
    <w:p w:rsidR="0072687B" w:rsidRDefault="0072687B" w:rsidP="0072687B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 xml:space="preserve">В </w:t>
      </w:r>
      <w:proofErr w:type="spellStart"/>
      <w:r>
        <w:rPr>
          <w:lang w:val="en"/>
        </w:rPr>
        <w:t>случаите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когато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поисканата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информация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има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значение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определен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период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време</w:t>
      </w:r>
      <w:proofErr w:type="spellEnd"/>
      <w:r>
        <w:rPr>
          <w:lang w:val="en"/>
        </w:rPr>
        <w:t xml:space="preserve">, </w:t>
      </w:r>
      <w:r>
        <w:t xml:space="preserve">същата се </w:t>
      </w:r>
      <w:proofErr w:type="spellStart"/>
      <w:r>
        <w:rPr>
          <w:lang w:val="en"/>
        </w:rPr>
        <w:t>предоставя</w:t>
      </w:r>
      <w:proofErr w:type="spellEnd"/>
      <w:r>
        <w:rPr>
          <w:lang w:val="en"/>
        </w:rPr>
        <w:t xml:space="preserve"> в </w:t>
      </w:r>
      <w:proofErr w:type="spellStart"/>
      <w:r>
        <w:rPr>
          <w:lang w:val="en"/>
        </w:rPr>
        <w:t>разумен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срок</w:t>
      </w:r>
      <w:proofErr w:type="spellEnd"/>
      <w:r>
        <w:rPr>
          <w:lang w:val="en"/>
        </w:rPr>
        <w:t xml:space="preserve">, в </w:t>
      </w:r>
      <w:proofErr w:type="spellStart"/>
      <w:r>
        <w:rPr>
          <w:lang w:val="en"/>
        </w:rPr>
        <w:t>който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информацията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не</w:t>
      </w:r>
      <w:proofErr w:type="spellEnd"/>
      <w:r>
        <w:rPr>
          <w:lang w:val="en"/>
        </w:rPr>
        <w:t xml:space="preserve"> е </w:t>
      </w:r>
      <w:proofErr w:type="spellStart"/>
      <w:r>
        <w:rPr>
          <w:lang w:val="en"/>
        </w:rPr>
        <w:t>загубила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своето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актуално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значение</w:t>
      </w:r>
      <w:proofErr w:type="spellEnd"/>
      <w:r>
        <w:rPr>
          <w:lang w:val="en"/>
        </w:rPr>
        <w:t>.</w:t>
      </w:r>
    </w:p>
    <w:p w:rsidR="0072687B" w:rsidRDefault="0072687B" w:rsidP="0072687B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 xml:space="preserve">В </w:t>
      </w:r>
      <w:proofErr w:type="spellStart"/>
      <w:r>
        <w:rPr>
          <w:lang w:val="en"/>
        </w:rPr>
        <w:t>случаите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когато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искането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повторно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използване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информация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обществения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сектор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характеризира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със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сложност</w:t>
      </w:r>
      <w:proofErr w:type="spellEnd"/>
      <w:r>
        <w:rPr>
          <w:lang w:val="en"/>
        </w:rPr>
        <w:t xml:space="preserve"> и </w:t>
      </w:r>
      <w:proofErr w:type="spellStart"/>
      <w:r>
        <w:rPr>
          <w:lang w:val="en"/>
        </w:rPr>
        <w:t>изисква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повече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време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предоставянето</w:t>
      </w:r>
      <w:proofErr w:type="spellEnd"/>
      <w:r>
        <w:rPr>
          <w:lang w:val="en"/>
        </w:rPr>
        <w:t xml:space="preserve"> й, </w:t>
      </w:r>
      <w:proofErr w:type="spellStart"/>
      <w:r>
        <w:rPr>
          <w:lang w:val="en"/>
        </w:rPr>
        <w:t>срокът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от</w:t>
      </w:r>
      <w:proofErr w:type="spellEnd"/>
      <w:r>
        <w:rPr>
          <w:lang w:val="en"/>
        </w:rPr>
        <w:t xml:space="preserve"> 14 </w:t>
      </w:r>
      <w:proofErr w:type="spellStart"/>
      <w:r>
        <w:rPr>
          <w:lang w:val="en"/>
        </w:rPr>
        <w:t>дни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може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бъде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удължен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до</w:t>
      </w:r>
      <w:proofErr w:type="spellEnd"/>
      <w:r>
        <w:rPr>
          <w:lang w:val="en"/>
        </w:rPr>
        <w:t xml:space="preserve"> </w:t>
      </w:r>
      <w:r>
        <w:t xml:space="preserve">още </w:t>
      </w:r>
      <w:r>
        <w:rPr>
          <w:lang w:val="en"/>
        </w:rPr>
        <w:t xml:space="preserve">14 </w:t>
      </w:r>
      <w:proofErr w:type="spellStart"/>
      <w:r>
        <w:rPr>
          <w:lang w:val="en"/>
        </w:rPr>
        <w:t>дни</w:t>
      </w:r>
      <w:proofErr w:type="spellEnd"/>
      <w:r>
        <w:rPr>
          <w:lang w:val="en"/>
        </w:rPr>
        <w:t xml:space="preserve">. В </w:t>
      </w:r>
      <w:proofErr w:type="spellStart"/>
      <w:r>
        <w:rPr>
          <w:lang w:val="en"/>
        </w:rPr>
        <w:t>този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случай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заявителя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изпраща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съобщение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необходимото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време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предоставяне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информацията</w:t>
      </w:r>
      <w:proofErr w:type="spellEnd"/>
      <w:r>
        <w:rPr>
          <w:lang w:val="en"/>
        </w:rPr>
        <w:t xml:space="preserve"> в </w:t>
      </w:r>
      <w:proofErr w:type="spellStart"/>
      <w:r>
        <w:rPr>
          <w:lang w:val="en"/>
        </w:rPr>
        <w:t>срок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до</w:t>
      </w:r>
      <w:proofErr w:type="spellEnd"/>
      <w:r>
        <w:rPr>
          <w:lang w:val="en"/>
        </w:rPr>
        <w:t xml:space="preserve"> 14 </w:t>
      </w:r>
      <w:proofErr w:type="spellStart"/>
      <w:r>
        <w:rPr>
          <w:lang w:val="en"/>
        </w:rPr>
        <w:t>дни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постъпване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искането</w:t>
      </w:r>
      <w:proofErr w:type="spellEnd"/>
      <w:r>
        <w:rPr>
          <w:lang w:val="en"/>
        </w:rPr>
        <w:t>.</w:t>
      </w:r>
    </w:p>
    <w:p w:rsidR="0072687B" w:rsidRDefault="0072687B" w:rsidP="0072687B">
      <w:pPr>
        <w:ind w:left="-142"/>
        <w:jc w:val="both"/>
        <w:textAlignment w:val="center"/>
        <w:rPr>
          <w:lang w:val="en"/>
        </w:rPr>
      </w:pPr>
      <w:proofErr w:type="spellStart"/>
      <w:r>
        <w:rPr>
          <w:lang w:val="en"/>
        </w:rPr>
        <w:t>Отказът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предоставяне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информация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обществения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сектор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повторно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използване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мотивира</w:t>
      </w:r>
      <w:proofErr w:type="spellEnd"/>
      <w:r>
        <w:rPr>
          <w:lang w:val="en"/>
        </w:rPr>
        <w:t>.</w:t>
      </w:r>
    </w:p>
    <w:p w:rsidR="0072687B" w:rsidRDefault="0072687B" w:rsidP="0072687B">
      <w:pPr>
        <w:ind w:left="-142"/>
        <w:jc w:val="both"/>
        <w:textAlignment w:val="center"/>
        <w:rPr>
          <w:lang w:val="en"/>
        </w:rPr>
      </w:pPr>
      <w:proofErr w:type="spellStart"/>
      <w:r>
        <w:rPr>
          <w:lang w:val="en"/>
        </w:rPr>
        <w:t>Отказ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може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направи</w:t>
      </w:r>
      <w:proofErr w:type="spellEnd"/>
      <w:r>
        <w:rPr>
          <w:lang w:val="en"/>
        </w:rPr>
        <w:t xml:space="preserve"> в </w:t>
      </w:r>
      <w:proofErr w:type="spellStart"/>
      <w:r>
        <w:rPr>
          <w:lang w:val="en"/>
        </w:rPr>
        <w:t>случаите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когато</w:t>
      </w:r>
      <w:proofErr w:type="spellEnd"/>
      <w:r>
        <w:rPr>
          <w:lang w:val="en"/>
        </w:rPr>
        <w:t>:</w:t>
      </w:r>
    </w:p>
    <w:p w:rsidR="0072687B" w:rsidRDefault="0072687B" w:rsidP="0072687B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 xml:space="preserve">1. </w:t>
      </w:r>
      <w:proofErr w:type="spellStart"/>
      <w:r>
        <w:rPr>
          <w:lang w:val="en"/>
        </w:rPr>
        <w:t>закон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забранява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предоставянето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поисканата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информация</w:t>
      </w:r>
      <w:proofErr w:type="spellEnd"/>
      <w:r>
        <w:rPr>
          <w:lang w:val="en"/>
        </w:rPr>
        <w:t>;</w:t>
      </w:r>
    </w:p>
    <w:p w:rsidR="0072687B" w:rsidRDefault="0072687B" w:rsidP="0072687B">
      <w:pPr>
        <w:ind w:left="-142"/>
        <w:jc w:val="both"/>
        <w:textAlignment w:val="center"/>
        <w:rPr>
          <w:lang w:val="en"/>
        </w:rPr>
      </w:pPr>
      <w:r>
        <w:rPr>
          <w:lang w:val="en"/>
        </w:rPr>
        <w:t xml:space="preserve">2. </w:t>
      </w:r>
      <w:proofErr w:type="spellStart"/>
      <w:r>
        <w:rPr>
          <w:lang w:val="en"/>
        </w:rPr>
        <w:t>искането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отговаря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условията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</w:t>
      </w:r>
      <w:proofErr w:type="spellEnd"/>
      <w:r>
        <w:t xml:space="preserve"> чл.41е от ЗДОИ</w:t>
      </w:r>
      <w:r>
        <w:rPr>
          <w:lang w:val="en"/>
        </w:rPr>
        <w:t>.</w:t>
      </w:r>
    </w:p>
    <w:p w:rsidR="0072687B" w:rsidRDefault="0072687B" w:rsidP="0072687B">
      <w:pPr>
        <w:ind w:left="-142"/>
        <w:jc w:val="both"/>
        <w:textAlignment w:val="center"/>
      </w:pPr>
      <w:proofErr w:type="spellStart"/>
      <w:r>
        <w:rPr>
          <w:lang w:val="en"/>
        </w:rPr>
        <w:t>Отказът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съдържа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фактическото</w:t>
      </w:r>
      <w:proofErr w:type="spellEnd"/>
      <w:r>
        <w:rPr>
          <w:lang w:val="en"/>
        </w:rPr>
        <w:t xml:space="preserve"> и </w:t>
      </w:r>
      <w:proofErr w:type="spellStart"/>
      <w:r>
        <w:rPr>
          <w:lang w:val="en"/>
        </w:rPr>
        <w:t>правното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основание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отказ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датата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вземане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решението</w:t>
      </w:r>
      <w:proofErr w:type="spellEnd"/>
      <w:r>
        <w:rPr>
          <w:lang w:val="en"/>
        </w:rPr>
        <w:t xml:space="preserve"> и </w:t>
      </w:r>
      <w:proofErr w:type="spellStart"/>
      <w:r>
        <w:rPr>
          <w:lang w:val="en"/>
        </w:rPr>
        <w:t>реда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неговото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обжалване</w:t>
      </w:r>
      <w:proofErr w:type="spellEnd"/>
      <w:r>
        <w:rPr>
          <w:lang w:val="en"/>
        </w:rPr>
        <w:t xml:space="preserve">. </w:t>
      </w:r>
      <w:proofErr w:type="spellStart"/>
      <w:r>
        <w:rPr>
          <w:lang w:val="en"/>
        </w:rPr>
        <w:t>Когато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отказът</w:t>
      </w:r>
      <w:proofErr w:type="spellEnd"/>
      <w:r>
        <w:rPr>
          <w:lang w:val="en"/>
        </w:rPr>
        <w:t xml:space="preserve"> е</w:t>
      </w:r>
      <w:r>
        <w:t xml:space="preserve">свързан с информация - </w:t>
      </w:r>
      <w:proofErr w:type="spellStart"/>
      <w:r>
        <w:rPr>
          <w:lang w:val="en"/>
        </w:rPr>
        <w:t>обект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право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интелектуална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собственост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трето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лице</w:t>
      </w:r>
      <w:proofErr w:type="spellEnd"/>
      <w:r>
        <w:rPr>
          <w:lang w:val="en"/>
        </w:rPr>
        <w:t xml:space="preserve">, </w:t>
      </w:r>
      <w:r>
        <w:t xml:space="preserve">се </w:t>
      </w:r>
      <w:proofErr w:type="spellStart"/>
      <w:r>
        <w:rPr>
          <w:lang w:val="en"/>
        </w:rPr>
        <w:t>посочва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физическото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или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lastRenderedPageBreak/>
        <w:t>юридическо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лице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което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притежава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правата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ако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то</w:t>
      </w:r>
      <w:proofErr w:type="spellEnd"/>
      <w:r>
        <w:rPr>
          <w:lang w:val="en"/>
        </w:rPr>
        <w:t xml:space="preserve"> е </w:t>
      </w:r>
      <w:proofErr w:type="spellStart"/>
      <w:r>
        <w:rPr>
          <w:lang w:val="en"/>
        </w:rPr>
        <w:t>известно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или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лицето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от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което</w:t>
      </w:r>
      <w:proofErr w:type="spellEnd"/>
      <w:r>
        <w:rPr>
          <w:lang w:val="en"/>
        </w:rPr>
        <w:t xml:space="preserve"> </w:t>
      </w:r>
      <w:r>
        <w:t xml:space="preserve">ЦСМП-Враца </w:t>
      </w:r>
      <w:r>
        <w:rPr>
          <w:lang w:val="en"/>
        </w:rPr>
        <w:t xml:space="preserve">е </w:t>
      </w:r>
      <w:proofErr w:type="spellStart"/>
      <w:r>
        <w:rPr>
          <w:lang w:val="en"/>
        </w:rPr>
        <w:t>получила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информацията</w:t>
      </w:r>
      <w:proofErr w:type="spellEnd"/>
      <w:r>
        <w:rPr>
          <w:lang w:val="en"/>
        </w:rPr>
        <w:t xml:space="preserve">, и </w:t>
      </w:r>
      <w:proofErr w:type="spellStart"/>
      <w:r>
        <w:rPr>
          <w:lang w:val="en"/>
        </w:rPr>
        <w:t>разрешението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да</w:t>
      </w:r>
      <w:proofErr w:type="spellEnd"/>
      <w:r>
        <w:rPr>
          <w:lang w:val="en"/>
        </w:rPr>
        <w:t xml:space="preserve"> я </w:t>
      </w:r>
      <w:proofErr w:type="spellStart"/>
      <w:r>
        <w:rPr>
          <w:lang w:val="en"/>
        </w:rPr>
        <w:t>ползва</w:t>
      </w:r>
      <w:proofErr w:type="spellEnd"/>
      <w:r>
        <w:rPr>
          <w:lang w:val="en"/>
        </w:rPr>
        <w:t xml:space="preserve">. </w:t>
      </w:r>
    </w:p>
    <w:p w:rsidR="0072687B" w:rsidRDefault="0072687B" w:rsidP="0072687B">
      <w:pPr>
        <w:ind w:left="-142"/>
        <w:jc w:val="both"/>
        <w:textAlignment w:val="center"/>
        <w:rPr>
          <w:lang w:val="en"/>
        </w:rPr>
      </w:pPr>
      <w:proofErr w:type="spellStart"/>
      <w:r>
        <w:rPr>
          <w:lang w:val="en"/>
        </w:rPr>
        <w:t>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може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да</w:t>
      </w:r>
      <w:proofErr w:type="spellEnd"/>
      <w:r>
        <w:rPr>
          <w:lang w:val="en"/>
        </w:rPr>
        <w:t xml:space="preserve"> е </w:t>
      </w:r>
      <w:proofErr w:type="spellStart"/>
      <w:r>
        <w:rPr>
          <w:lang w:val="en"/>
        </w:rPr>
        <w:t>основание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отказ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наличието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лични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данни</w:t>
      </w:r>
      <w:proofErr w:type="spellEnd"/>
      <w:r>
        <w:rPr>
          <w:lang w:val="en"/>
        </w:rPr>
        <w:t xml:space="preserve"> в </w:t>
      </w:r>
      <w:proofErr w:type="spellStart"/>
      <w:r>
        <w:rPr>
          <w:lang w:val="en"/>
        </w:rPr>
        <w:t>информацията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обществения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сектор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която</w:t>
      </w:r>
      <w:proofErr w:type="spellEnd"/>
      <w:r>
        <w:rPr>
          <w:lang w:val="en"/>
        </w:rPr>
        <w:t xml:space="preserve"> е </w:t>
      </w:r>
      <w:proofErr w:type="spellStart"/>
      <w:r>
        <w:rPr>
          <w:lang w:val="en"/>
        </w:rPr>
        <w:t>поискана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повторно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използване</w:t>
      </w:r>
      <w:proofErr w:type="spellEnd"/>
      <w:r>
        <w:rPr>
          <w:lang w:val="en"/>
        </w:rPr>
        <w:t xml:space="preserve">, в </w:t>
      </w:r>
      <w:proofErr w:type="spellStart"/>
      <w:r>
        <w:rPr>
          <w:lang w:val="en"/>
        </w:rPr>
        <w:t>случаите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когато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тази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информация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съставлява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или</w:t>
      </w:r>
      <w:proofErr w:type="spellEnd"/>
      <w:r>
        <w:rPr>
          <w:lang w:val="en"/>
        </w:rPr>
        <w:t xml:space="preserve"> е </w:t>
      </w:r>
      <w:proofErr w:type="spellStart"/>
      <w:r>
        <w:rPr>
          <w:lang w:val="en"/>
        </w:rPr>
        <w:t>част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публично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достъпен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регистър</w:t>
      </w:r>
      <w:proofErr w:type="spellEnd"/>
      <w:r>
        <w:rPr>
          <w:lang w:val="en"/>
        </w:rPr>
        <w:t>.</w:t>
      </w:r>
    </w:p>
    <w:p w:rsidR="0072687B" w:rsidRDefault="0072687B" w:rsidP="0072687B">
      <w:pPr>
        <w:ind w:left="-142"/>
        <w:jc w:val="both"/>
        <w:textAlignment w:val="center"/>
        <w:rPr>
          <w:lang w:val="en"/>
        </w:rPr>
      </w:pPr>
      <w:proofErr w:type="spellStart"/>
      <w:r>
        <w:rPr>
          <w:lang w:val="en"/>
        </w:rPr>
        <w:t>Отказите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предоставяне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информация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обществения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сектор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за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повторно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използване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подлежат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обжалване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пред</w:t>
      </w:r>
      <w:proofErr w:type="spellEnd"/>
      <w:r>
        <w:t xml:space="preserve"> Административен съд Враца</w:t>
      </w:r>
      <w:r>
        <w:rPr>
          <w:lang w:val="en"/>
        </w:rPr>
        <w:t xml:space="preserve">, </w:t>
      </w:r>
      <w:proofErr w:type="spellStart"/>
      <w:r>
        <w:rPr>
          <w:lang w:val="en"/>
        </w:rPr>
        <w:t>по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реда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rStyle w:val="newdocreference3"/>
          <w:lang w:val="en"/>
        </w:rPr>
        <w:t>Административнопроцесуалния</w:t>
      </w:r>
      <w:proofErr w:type="spellEnd"/>
      <w:r>
        <w:rPr>
          <w:rStyle w:val="newdocreference3"/>
          <w:lang w:val="en"/>
        </w:rPr>
        <w:t xml:space="preserve"> </w:t>
      </w:r>
      <w:proofErr w:type="spellStart"/>
      <w:r>
        <w:rPr>
          <w:rStyle w:val="newdocreference3"/>
          <w:lang w:val="en"/>
        </w:rPr>
        <w:t>кодекс</w:t>
      </w:r>
      <w:proofErr w:type="spellEnd"/>
      <w:r>
        <w:rPr>
          <w:lang w:val="en"/>
        </w:rPr>
        <w:t>.</w:t>
      </w:r>
    </w:p>
    <w:p w:rsidR="0071052B" w:rsidRDefault="0071052B"/>
    <w:sectPr w:rsidR="00710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C1"/>
    <w:rsid w:val="000E0334"/>
    <w:rsid w:val="0071052B"/>
    <w:rsid w:val="0072687B"/>
    <w:rsid w:val="00A2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D0F6"/>
  <w15:chartTrackingRefBased/>
  <w15:docId w15:val="{E9C48C51-1E54-4ADB-88F9-1C37539A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72687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newdocreference2">
    <w:name w:val="newdocreference2"/>
    <w:rsid w:val="0072687B"/>
    <w:rPr>
      <w:i w:val="0"/>
      <w:iCs w:val="0"/>
      <w:color w:val="0000FF"/>
      <w:u w:val="single"/>
    </w:rPr>
  </w:style>
  <w:style w:type="character" w:customStyle="1" w:styleId="samedocreference2">
    <w:name w:val="samedocreference2"/>
    <w:rsid w:val="0072687B"/>
    <w:rPr>
      <w:i w:val="0"/>
      <w:iCs w:val="0"/>
      <w:color w:val="8B0000"/>
      <w:u w:val="single"/>
    </w:rPr>
  </w:style>
  <w:style w:type="character" w:customStyle="1" w:styleId="samedocreference5">
    <w:name w:val="samedocreference5"/>
    <w:rsid w:val="0072687B"/>
    <w:rPr>
      <w:i w:val="0"/>
      <w:iCs w:val="0"/>
      <w:color w:val="8B0000"/>
      <w:u w:val="single"/>
    </w:rPr>
  </w:style>
  <w:style w:type="character" w:customStyle="1" w:styleId="newdocreference3">
    <w:name w:val="newdocreference3"/>
    <w:rsid w:val="0072687B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1059</Words>
  <Characters>6038</Characters>
  <Application>Microsoft Office Word</Application>
  <DocSecurity>0</DocSecurity>
  <Lines>50</Lines>
  <Paragraphs>14</Paragraphs>
  <ScaleCrop>false</ScaleCrop>
  <Company>HP Inc.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2022-05-31T07:36:00Z</dcterms:created>
  <dcterms:modified xsi:type="dcterms:W3CDTF">2022-06-03T07:12:00Z</dcterms:modified>
</cp:coreProperties>
</file>