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за участие в процедура – по събиране на оферти с обява по реда на Закона за обществените поръчки за избор на изпълнител на обществена поръчка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предмет:</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C3F63" w:rsidRDefault="00CB0228" w:rsidP="00CB0228">
      <w:pPr>
        <w:jc w:val="center"/>
        <w:rPr>
          <w:rFonts w:ascii="Times New Roman" w:eastAsia="Batang" w:hAnsi="Times New Roman" w:cs="Times New Roman"/>
          <w:color w:val="000000"/>
          <w:sz w:val="24"/>
          <w:szCs w:val="24"/>
          <w:lang w:val="bg-BG"/>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 xml:space="preserve">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w:t>
      </w:r>
      <w:r w:rsidR="001741A0">
        <w:rPr>
          <w:rFonts w:ascii="Times New Roman" w:hAnsi="Times New Roman" w:cs="Times New Roman"/>
          <w:sz w:val="24"/>
          <w:szCs w:val="24"/>
        </w:rPr>
        <w:t xml:space="preserve"> 20</w:t>
      </w:r>
      <w:r w:rsidR="007E2586">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r w:rsidR="00F35950" w:rsidRPr="001C3F63">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083" w:type="dxa"/>
        <w:tblCellSpacing w:w="0" w:type="dxa"/>
        <w:tblCellMar>
          <w:top w:w="15" w:type="dxa"/>
          <w:left w:w="15" w:type="dxa"/>
          <w:bottom w:w="15" w:type="dxa"/>
          <w:right w:w="15" w:type="dxa"/>
        </w:tblCellMar>
        <w:tblLook w:val="04A0" w:firstRow="1" w:lastRow="0" w:firstColumn="1" w:lastColumn="0" w:noHBand="0" w:noVBand="1"/>
      </w:tblPr>
      <w:tblGrid>
        <w:gridCol w:w="10083"/>
      </w:tblGrid>
      <w:tr w:rsidR="00172B42" w:rsidRPr="00172B42" w:rsidTr="00D11869">
        <w:trPr>
          <w:trHeight w:val="385"/>
          <w:tblCellSpacing w:w="0" w:type="dxa"/>
        </w:trPr>
        <w:tc>
          <w:tcPr>
            <w:tcW w:w="10083"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D11869">
        <w:trPr>
          <w:trHeight w:val="396"/>
          <w:tblCellSpacing w:w="0" w:type="dxa"/>
        </w:trPr>
        <w:tc>
          <w:tcPr>
            <w:tcW w:w="10083"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bookmarkStart w:id="0" w:name="_GoBack"/>
            <w:bookmarkEnd w:id="0"/>
          </w:p>
        </w:tc>
      </w:tr>
      <w:tr w:rsidR="00172B42" w:rsidRPr="00172B42" w:rsidTr="00D11869">
        <w:trPr>
          <w:trHeight w:val="385"/>
          <w:tblCellSpacing w:w="0" w:type="dxa"/>
        </w:trPr>
        <w:tc>
          <w:tcPr>
            <w:tcW w:w="10083"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4D768A" w:rsidRDefault="006C1975" w:rsidP="005E3E1B">
      <w:pPr>
        <w:rPr>
          <w:rFonts w:ascii="Times New Roman" w:eastAsia="Batang" w:hAnsi="Times New Roman" w:cs="Times New Roman"/>
          <w:b/>
          <w:bCs/>
          <w:i/>
          <w:color w:val="000000"/>
          <w:spacing w:val="3"/>
          <w:sz w:val="24"/>
          <w:szCs w:val="24"/>
        </w:rPr>
      </w:pPr>
      <w:r>
        <w:rPr>
          <w:rFonts w:ascii="Times New Roman" w:eastAsia="Batang" w:hAnsi="Times New Roman" w:cs="Times New Roman"/>
          <w:b/>
          <w:bCs/>
          <w:i/>
          <w:color w:val="000000"/>
          <w:spacing w:val="3"/>
          <w:sz w:val="24"/>
          <w:szCs w:val="24"/>
          <w:lang w:val="bg-BG"/>
        </w:rPr>
        <w:br w:type="page"/>
      </w:r>
      <w:r w:rsidR="00CB0228">
        <w:rPr>
          <w:rFonts w:ascii="Times New Roman" w:eastAsia="Batang" w:hAnsi="Times New Roman" w:cs="Times New Roman"/>
          <w:b/>
          <w:bCs/>
          <w:i/>
          <w:color w:val="000000"/>
          <w:spacing w:val="3"/>
          <w:sz w:val="24"/>
          <w:szCs w:val="24"/>
        </w:rPr>
        <w:lastRenderedPageBreak/>
        <w:t xml:space="preserve">                                                       </w:t>
      </w:r>
    </w:p>
    <w:p w:rsidR="004D768A" w:rsidRPr="00D03D9F" w:rsidRDefault="004D768A" w:rsidP="004D768A">
      <w:pPr>
        <w:spacing w:after="0" w:line="240" w:lineRule="auto"/>
        <w:jc w:val="center"/>
        <w:rPr>
          <w:rFonts w:ascii="Times New Roman" w:eastAsia="Calibri" w:hAnsi="Times New Roman" w:cs="Times New Roman"/>
          <w:b/>
          <w:bCs/>
          <w:sz w:val="24"/>
          <w:szCs w:val="24"/>
          <w:lang w:val="ru-RU" w:eastAsia="bg-BG"/>
        </w:rPr>
      </w:pPr>
      <w:r>
        <w:rPr>
          <w:rFonts w:ascii="Times New Roman" w:eastAsia="Batang" w:hAnsi="Times New Roman" w:cs="Times New Roman"/>
          <w:b/>
          <w:bCs/>
          <w:i/>
          <w:color w:val="000000"/>
          <w:spacing w:val="3"/>
          <w:sz w:val="24"/>
          <w:szCs w:val="24"/>
          <w:lang w:val="bg-BG"/>
        </w:rPr>
        <w:t xml:space="preserve">   </w:t>
      </w:r>
      <w:r w:rsidRPr="00D03D9F">
        <w:rPr>
          <w:rFonts w:ascii="Times New Roman" w:eastAsia="Calibri" w:hAnsi="Times New Roman" w:cs="Times New Roman"/>
          <w:b/>
          <w:bCs/>
          <w:sz w:val="24"/>
          <w:szCs w:val="24"/>
          <w:lang w:val="ru-RU" w:eastAsia="bg-BG"/>
        </w:rPr>
        <w:t>ДЕКЛАРАЦИЯ</w:t>
      </w:r>
    </w:p>
    <w:p w:rsidR="004D768A" w:rsidRPr="00D03D9F" w:rsidRDefault="004D768A" w:rsidP="004D768A">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4D768A" w:rsidRPr="00D03D9F" w:rsidRDefault="004D768A" w:rsidP="004D768A">
      <w:pPr>
        <w:suppressAutoHyphens/>
        <w:spacing w:after="0" w:line="240" w:lineRule="auto"/>
        <w:ind w:firstLine="720"/>
        <w:jc w:val="center"/>
        <w:rPr>
          <w:rFonts w:ascii="Times New Roman" w:eastAsia="Calibri" w:hAnsi="Times New Roman" w:cs="Times New Roman"/>
          <w:b/>
          <w:bCs/>
          <w:sz w:val="24"/>
          <w:szCs w:val="24"/>
          <w:lang w:val="ru-RU" w:eastAsia="ar-SA"/>
        </w:rPr>
      </w:pPr>
    </w:p>
    <w:p w:rsidR="004D768A" w:rsidRPr="002B7A56" w:rsidRDefault="004D768A" w:rsidP="004D768A">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D17798" w:rsidTr="00BD5B32">
        <w:trPr>
          <w:trHeight w:val="349"/>
        </w:trPr>
        <w:tc>
          <w:tcPr>
            <w:tcW w:w="4644" w:type="dxa"/>
            <w:shd w:val="clear" w:color="auto" w:fill="auto"/>
          </w:tcPr>
          <w:p w:rsidR="004D768A" w:rsidRPr="002B7A56" w:rsidRDefault="004D768A" w:rsidP="00BD5B32">
            <w:pPr>
              <w:pStyle w:val="SectionTitle"/>
              <w:jc w:val="left"/>
              <w:rPr>
                <w:sz w:val="20"/>
                <w:szCs w:val="20"/>
              </w:rPr>
            </w:pPr>
            <w:r w:rsidRPr="002B7A56">
              <w:rPr>
                <w:sz w:val="20"/>
                <w:szCs w:val="20"/>
              </w:rPr>
              <w:t>Възложител</w:t>
            </w:r>
          </w:p>
        </w:tc>
        <w:tc>
          <w:tcPr>
            <w:tcW w:w="4645" w:type="dxa"/>
            <w:shd w:val="clear" w:color="auto" w:fill="auto"/>
          </w:tcPr>
          <w:p w:rsidR="004D768A" w:rsidRPr="004D768A" w:rsidRDefault="004D768A" w:rsidP="00BD5B32">
            <w:pPr>
              <w:jc w:val="both"/>
              <w:rPr>
                <w:rFonts w:ascii="Times New Roman" w:hAnsi="Times New Roman" w:cs="Times New Roman"/>
                <w:sz w:val="24"/>
                <w:szCs w:val="24"/>
                <w:lang w:val="bg-BG"/>
              </w:rPr>
            </w:pPr>
            <w:r w:rsidRPr="004D768A">
              <w:rPr>
                <w:rFonts w:ascii="Times New Roman" w:hAnsi="Times New Roman" w:cs="Times New Roman"/>
                <w:sz w:val="24"/>
                <w:szCs w:val="24"/>
                <w:lang w:val="bg-BG"/>
              </w:rPr>
              <w:t>ЦСМП-Враца</w:t>
            </w:r>
          </w:p>
        </w:tc>
      </w:tr>
      <w:tr w:rsidR="004D768A" w:rsidRPr="00D17798" w:rsidTr="00BD5B32">
        <w:trPr>
          <w:trHeight w:val="485"/>
        </w:trPr>
        <w:tc>
          <w:tcPr>
            <w:tcW w:w="4644" w:type="dxa"/>
            <w:shd w:val="clear" w:color="auto" w:fill="auto"/>
          </w:tcPr>
          <w:p w:rsidR="004D768A" w:rsidRPr="002B7A56" w:rsidRDefault="004D768A" w:rsidP="00BD5B32">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4D768A" w:rsidRPr="00090C7F" w:rsidRDefault="004D768A" w:rsidP="00BD5B32">
            <w:pPr>
              <w:jc w:val="both"/>
              <w:rPr>
                <w:rFonts w:ascii="Times New Roman" w:hAnsi="Times New Roman" w:cs="Times New Roman"/>
                <w:b/>
                <w:sz w:val="20"/>
                <w:szCs w:val="20"/>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p>
        </w:tc>
      </w:tr>
    </w:tbl>
    <w:p w:rsidR="004D768A" w:rsidRDefault="004D768A" w:rsidP="004D768A">
      <w:pPr>
        <w:suppressAutoHyphens/>
        <w:spacing w:after="0" w:line="240" w:lineRule="auto"/>
        <w:ind w:firstLine="720"/>
        <w:jc w:val="both"/>
        <w:rPr>
          <w:rFonts w:ascii="Times New Roman" w:eastAsia="Calibri" w:hAnsi="Times New Roman" w:cs="Times New Roman"/>
          <w:sz w:val="24"/>
          <w:szCs w:val="24"/>
          <w:lang w:eastAsia="ar-SA"/>
        </w:rPr>
      </w:pPr>
    </w:p>
    <w:p w:rsidR="004D768A" w:rsidRPr="00090C7F" w:rsidRDefault="004D768A" w:rsidP="004D768A">
      <w:pPr>
        <w:pStyle w:val="SectionTitle"/>
        <w:rPr>
          <w:sz w:val="20"/>
          <w:szCs w:val="20"/>
        </w:rPr>
      </w:pPr>
      <w:r>
        <w:rPr>
          <w:sz w:val="20"/>
          <w:szCs w:val="20"/>
        </w:rPr>
        <w:t>Част първа</w:t>
      </w:r>
    </w:p>
    <w:p w:rsidR="004D768A" w:rsidRPr="002B7A56" w:rsidRDefault="004D768A" w:rsidP="004D768A">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D17798" w:rsidTr="00BD5B32">
        <w:trPr>
          <w:trHeight w:val="466"/>
        </w:trPr>
        <w:tc>
          <w:tcPr>
            <w:tcW w:w="4644" w:type="dxa"/>
            <w:shd w:val="clear" w:color="auto" w:fill="auto"/>
          </w:tcPr>
          <w:p w:rsidR="004D768A" w:rsidRPr="00D17798" w:rsidRDefault="004D768A" w:rsidP="00BD5B32">
            <w:pPr>
              <w:pStyle w:val="SectionTitle"/>
              <w:jc w:val="left"/>
              <w:rPr>
                <w:b w:val="0"/>
                <w:i/>
              </w:rPr>
            </w:pPr>
            <w:r w:rsidRPr="002B7A56">
              <w:rPr>
                <w:sz w:val="20"/>
                <w:szCs w:val="20"/>
              </w:rPr>
              <w:t>Идентификация:</w:t>
            </w:r>
          </w:p>
        </w:tc>
        <w:tc>
          <w:tcPr>
            <w:tcW w:w="4645" w:type="dxa"/>
            <w:shd w:val="clear" w:color="auto" w:fill="auto"/>
          </w:tcPr>
          <w:p w:rsidR="004D768A" w:rsidRPr="00D17798" w:rsidRDefault="004D768A" w:rsidP="00BD5B32">
            <w:pPr>
              <w:pStyle w:val="SectionTitle"/>
              <w:jc w:val="left"/>
              <w:rPr>
                <w:b w:val="0"/>
                <w:i/>
              </w:rPr>
            </w:pPr>
            <w:r w:rsidRPr="002B7A56">
              <w:rPr>
                <w:sz w:val="20"/>
                <w:szCs w:val="20"/>
              </w:rPr>
              <w:t>Отговор:</w:t>
            </w:r>
          </w:p>
        </w:tc>
      </w:tr>
      <w:tr w:rsidR="004D768A" w:rsidRPr="00D17798" w:rsidTr="00BD5B32">
        <w:tc>
          <w:tcPr>
            <w:tcW w:w="4644" w:type="dxa"/>
            <w:shd w:val="clear" w:color="auto" w:fill="auto"/>
          </w:tcPr>
          <w:p w:rsidR="004D768A" w:rsidRPr="00090C7F" w:rsidRDefault="004D768A" w:rsidP="00BD5B32">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4D768A" w:rsidRPr="00090C7F" w:rsidRDefault="004D768A" w:rsidP="00BD5B32">
            <w:pPr>
              <w:pStyle w:val="Text1"/>
              <w:rPr>
                <w:sz w:val="20"/>
              </w:rPr>
            </w:pPr>
            <w:r w:rsidRPr="00090C7F">
              <w:rPr>
                <w:sz w:val="20"/>
              </w:rPr>
              <w:t>[   ]</w:t>
            </w:r>
          </w:p>
        </w:tc>
      </w:tr>
      <w:tr w:rsidR="004D768A" w:rsidRPr="004D768A" w:rsidTr="00BD5B32">
        <w:trPr>
          <w:trHeight w:val="1372"/>
        </w:trPr>
        <w:tc>
          <w:tcPr>
            <w:tcW w:w="4644"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ЕИК/БУЛСТАТ или друг национален идентификационен номер, ако е приложимо</w:t>
            </w:r>
          </w:p>
          <w:p w:rsidR="004D768A" w:rsidRPr="004D768A" w:rsidRDefault="004D768A" w:rsidP="00BD5B32">
            <w:pPr>
              <w:pStyle w:val="Text1"/>
              <w:rPr>
                <w:rFonts w:ascii="Times New Roman" w:hAnsi="Times New Roman"/>
                <w:sz w:val="20"/>
              </w:rPr>
            </w:pPr>
            <w:r w:rsidRPr="004D768A">
              <w:rPr>
                <w:rFonts w:ascii="Times New Roman" w:hAnsi="Times New Roman"/>
                <w:sz w:val="20"/>
              </w:rPr>
              <w:t>Идентификационен номер по ДДС, ако е приложимо</w:t>
            </w:r>
          </w:p>
        </w:tc>
        <w:tc>
          <w:tcPr>
            <w:tcW w:w="4645"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   ]</w:t>
            </w:r>
          </w:p>
          <w:p w:rsidR="004D768A" w:rsidRPr="004D768A" w:rsidRDefault="004D768A" w:rsidP="00BD5B32">
            <w:pPr>
              <w:pStyle w:val="Text1"/>
              <w:rPr>
                <w:rFonts w:ascii="Times New Roman" w:hAnsi="Times New Roman"/>
                <w:sz w:val="20"/>
              </w:rPr>
            </w:pPr>
          </w:p>
          <w:p w:rsidR="004D768A" w:rsidRPr="004D768A" w:rsidRDefault="004D768A" w:rsidP="00BD5B32">
            <w:pPr>
              <w:pStyle w:val="Text1"/>
              <w:rPr>
                <w:rFonts w:ascii="Times New Roman" w:hAnsi="Times New Roman"/>
                <w:sz w:val="20"/>
              </w:rPr>
            </w:pPr>
            <w:r w:rsidRPr="004D768A">
              <w:rPr>
                <w:rFonts w:ascii="Times New Roman" w:hAnsi="Times New Roman"/>
                <w:sz w:val="20"/>
              </w:rPr>
              <w:t>[   ]</w:t>
            </w:r>
          </w:p>
        </w:tc>
      </w:tr>
      <w:tr w:rsidR="004D768A" w:rsidRPr="004D768A" w:rsidTr="00BD5B32">
        <w:tc>
          <w:tcPr>
            <w:tcW w:w="4644"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 xml:space="preserve">Пощенски адрес: </w:t>
            </w:r>
          </w:p>
        </w:tc>
        <w:tc>
          <w:tcPr>
            <w:tcW w:w="4645"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w:t>
            </w:r>
          </w:p>
        </w:tc>
      </w:tr>
      <w:tr w:rsidR="004D768A" w:rsidRPr="004D768A" w:rsidTr="00BD5B32">
        <w:trPr>
          <w:trHeight w:val="1516"/>
        </w:trPr>
        <w:tc>
          <w:tcPr>
            <w:tcW w:w="4644"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Лице за контакт:</w:t>
            </w:r>
          </w:p>
          <w:p w:rsidR="004D768A" w:rsidRPr="004D768A" w:rsidRDefault="004D768A" w:rsidP="00BD5B32">
            <w:pPr>
              <w:pStyle w:val="Text1"/>
              <w:rPr>
                <w:rFonts w:ascii="Times New Roman" w:hAnsi="Times New Roman"/>
                <w:sz w:val="20"/>
              </w:rPr>
            </w:pPr>
            <w:r w:rsidRPr="004D768A">
              <w:rPr>
                <w:rFonts w:ascii="Times New Roman" w:hAnsi="Times New Roman"/>
                <w:sz w:val="20"/>
              </w:rPr>
              <w:t>Телефон:</w:t>
            </w:r>
          </w:p>
          <w:p w:rsidR="004D768A" w:rsidRPr="004D768A" w:rsidRDefault="004D768A" w:rsidP="00BD5B32">
            <w:pPr>
              <w:pStyle w:val="Text1"/>
              <w:rPr>
                <w:rFonts w:ascii="Times New Roman" w:hAnsi="Times New Roman"/>
                <w:sz w:val="20"/>
              </w:rPr>
            </w:pPr>
            <w:r w:rsidRPr="004D768A">
              <w:rPr>
                <w:rFonts w:ascii="Times New Roman" w:hAnsi="Times New Roman"/>
                <w:sz w:val="20"/>
              </w:rPr>
              <w:t>Ел. поща:</w:t>
            </w:r>
          </w:p>
          <w:p w:rsidR="004D768A" w:rsidRPr="004D768A" w:rsidRDefault="004D768A" w:rsidP="00BD5B32">
            <w:pPr>
              <w:pStyle w:val="Text1"/>
              <w:rPr>
                <w:rFonts w:ascii="Times New Roman" w:hAnsi="Times New Roman"/>
                <w:sz w:val="20"/>
              </w:rPr>
            </w:pPr>
          </w:p>
        </w:tc>
        <w:tc>
          <w:tcPr>
            <w:tcW w:w="4645"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w:t>
            </w:r>
          </w:p>
          <w:p w:rsidR="004D768A" w:rsidRPr="004D768A" w:rsidRDefault="004D768A" w:rsidP="00BD5B32">
            <w:pPr>
              <w:pStyle w:val="Text1"/>
              <w:rPr>
                <w:rFonts w:ascii="Times New Roman" w:hAnsi="Times New Roman"/>
                <w:sz w:val="20"/>
              </w:rPr>
            </w:pPr>
            <w:r w:rsidRPr="004D768A">
              <w:rPr>
                <w:rFonts w:ascii="Times New Roman" w:hAnsi="Times New Roman"/>
                <w:sz w:val="20"/>
              </w:rPr>
              <w:t>[……]</w:t>
            </w:r>
          </w:p>
          <w:p w:rsidR="004D768A" w:rsidRPr="004D768A" w:rsidRDefault="004D768A" w:rsidP="00BD5B32">
            <w:pPr>
              <w:pStyle w:val="Text1"/>
              <w:rPr>
                <w:rFonts w:ascii="Times New Roman" w:hAnsi="Times New Roman"/>
                <w:sz w:val="20"/>
              </w:rPr>
            </w:pPr>
            <w:r w:rsidRPr="004D768A">
              <w:rPr>
                <w:rFonts w:ascii="Times New Roman" w:hAnsi="Times New Roman"/>
                <w:sz w:val="20"/>
              </w:rPr>
              <w:t>[……]</w:t>
            </w:r>
          </w:p>
          <w:p w:rsidR="004D768A" w:rsidRPr="004D768A" w:rsidRDefault="004D768A" w:rsidP="00BD5B32">
            <w:pPr>
              <w:pStyle w:val="Text1"/>
              <w:rPr>
                <w:rFonts w:ascii="Times New Roman" w:hAnsi="Times New Roman"/>
                <w:sz w:val="20"/>
              </w:rPr>
            </w:pPr>
          </w:p>
        </w:tc>
      </w:tr>
      <w:tr w:rsidR="004D768A" w:rsidRPr="004D768A" w:rsidTr="00BD5B32">
        <w:tc>
          <w:tcPr>
            <w:tcW w:w="4644" w:type="dxa"/>
            <w:shd w:val="clear" w:color="auto" w:fill="auto"/>
          </w:tcPr>
          <w:p w:rsidR="004D768A" w:rsidRPr="004D768A" w:rsidRDefault="004D768A" w:rsidP="00BD5B32">
            <w:pPr>
              <w:pStyle w:val="SectionTitle"/>
              <w:jc w:val="left"/>
              <w:rPr>
                <w:b w:val="0"/>
                <w:i/>
                <w:sz w:val="20"/>
                <w:szCs w:val="20"/>
              </w:rPr>
            </w:pPr>
            <w:r w:rsidRPr="004D768A">
              <w:rPr>
                <w:sz w:val="20"/>
                <w:szCs w:val="20"/>
              </w:rPr>
              <w:t>Форма на участие:</w:t>
            </w:r>
          </w:p>
        </w:tc>
        <w:tc>
          <w:tcPr>
            <w:tcW w:w="4645" w:type="dxa"/>
            <w:shd w:val="clear" w:color="auto" w:fill="auto"/>
          </w:tcPr>
          <w:p w:rsidR="004D768A" w:rsidRPr="004D768A" w:rsidRDefault="004D768A" w:rsidP="00BD5B32">
            <w:pPr>
              <w:pStyle w:val="SectionTitle"/>
              <w:jc w:val="left"/>
              <w:rPr>
                <w:b w:val="0"/>
                <w:i/>
              </w:rPr>
            </w:pPr>
            <w:r w:rsidRPr="004D768A">
              <w:rPr>
                <w:sz w:val="20"/>
                <w:szCs w:val="20"/>
              </w:rPr>
              <w:t>Отговор:</w:t>
            </w:r>
          </w:p>
        </w:tc>
      </w:tr>
      <w:tr w:rsidR="004D768A" w:rsidRPr="004D768A" w:rsidTr="00BD5B32">
        <w:tc>
          <w:tcPr>
            <w:tcW w:w="4644"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 xml:space="preserve">Участникът обединение на физически и/или юридически лица ли е ? </w:t>
            </w:r>
          </w:p>
        </w:tc>
        <w:tc>
          <w:tcPr>
            <w:tcW w:w="4645"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sz w:val="20"/>
              </w:rPr>
              <w:t>[] Да [] Не</w:t>
            </w:r>
          </w:p>
        </w:tc>
      </w:tr>
      <w:tr w:rsidR="004D768A" w:rsidRPr="004D768A" w:rsidTr="00BD5B32">
        <w:tc>
          <w:tcPr>
            <w:tcW w:w="4644" w:type="dxa"/>
            <w:shd w:val="clear" w:color="auto" w:fill="auto"/>
          </w:tcPr>
          <w:p w:rsidR="004D768A" w:rsidRPr="004D768A" w:rsidRDefault="004D768A" w:rsidP="00BD5B32">
            <w:pPr>
              <w:pStyle w:val="Text1"/>
              <w:rPr>
                <w:rFonts w:ascii="Times New Roman" w:hAnsi="Times New Roman"/>
                <w:sz w:val="20"/>
              </w:rPr>
            </w:pPr>
            <w:r w:rsidRPr="004D768A">
              <w:rPr>
                <w:rFonts w:ascii="Times New Roman" w:hAnsi="Times New Roman"/>
                <w:b/>
                <w:sz w:val="20"/>
              </w:rPr>
              <w:t>Ако „да“</w:t>
            </w:r>
            <w:r w:rsidRPr="004D768A">
              <w:rPr>
                <w:rFonts w:ascii="Times New Roman" w:hAnsi="Times New Roman"/>
                <w:sz w:val="20"/>
              </w:rPr>
              <w:t>:</w:t>
            </w:r>
            <w:r w:rsidRPr="004D768A">
              <w:rPr>
                <w:rFonts w:ascii="Times New Roman" w:hAnsi="Times New Roman"/>
                <w:sz w:val="20"/>
              </w:rPr>
              <w:br/>
              <w:t>а) моля, посочете ролята на икономическия оператор в обединението (ръководител на групата, отговорник за конкретни задачи или друго):</w:t>
            </w:r>
            <w:r w:rsidRPr="004D768A">
              <w:rPr>
                <w:rFonts w:ascii="Times New Roman" w:hAnsi="Times New Roman"/>
                <w:sz w:val="20"/>
              </w:rPr>
              <w:br/>
              <w:t>б) моля, посочете другите икономически оператори, с които участват заедно в обединението:</w:t>
            </w:r>
            <w:r w:rsidRPr="004D768A">
              <w:rPr>
                <w:rFonts w:ascii="Times New Roman" w:hAnsi="Times New Roman"/>
                <w:sz w:val="20"/>
              </w:rPr>
              <w:br/>
              <w:t>в) посочете наименованието на обединението:</w:t>
            </w:r>
          </w:p>
        </w:tc>
        <w:tc>
          <w:tcPr>
            <w:tcW w:w="4645" w:type="dxa"/>
            <w:shd w:val="clear" w:color="auto" w:fill="auto"/>
          </w:tcPr>
          <w:p w:rsidR="004D768A" w:rsidRPr="004D768A" w:rsidRDefault="004D768A" w:rsidP="00BD5B32">
            <w:pPr>
              <w:pStyle w:val="Text1"/>
              <w:jc w:val="left"/>
              <w:rPr>
                <w:rFonts w:ascii="Times New Roman" w:hAnsi="Times New Roman"/>
                <w:sz w:val="20"/>
              </w:rPr>
            </w:pPr>
            <w:r w:rsidRPr="004D768A">
              <w:rPr>
                <w:rFonts w:ascii="Times New Roman" w:hAnsi="Times New Roman"/>
                <w:sz w:val="20"/>
              </w:rPr>
              <w:br/>
              <w:t>а): [……]</w:t>
            </w:r>
            <w:r w:rsidRPr="004D768A">
              <w:rPr>
                <w:rFonts w:ascii="Times New Roman" w:hAnsi="Times New Roman"/>
                <w:sz w:val="20"/>
              </w:rPr>
              <w:br/>
            </w:r>
            <w:r w:rsidRPr="004D768A">
              <w:rPr>
                <w:rFonts w:ascii="Times New Roman" w:hAnsi="Times New Roman"/>
                <w:sz w:val="20"/>
              </w:rPr>
              <w:br/>
              <w:t>б): [……]</w:t>
            </w:r>
            <w:r w:rsidRPr="004D768A">
              <w:rPr>
                <w:rFonts w:ascii="Times New Roman" w:hAnsi="Times New Roman"/>
                <w:sz w:val="20"/>
              </w:rPr>
              <w:br/>
            </w:r>
            <w:r w:rsidRPr="004D768A">
              <w:rPr>
                <w:rFonts w:ascii="Times New Roman" w:hAnsi="Times New Roman"/>
                <w:sz w:val="20"/>
              </w:rPr>
              <w:br/>
            </w:r>
            <w:r w:rsidRPr="004D768A">
              <w:rPr>
                <w:rFonts w:ascii="Times New Roman" w:hAnsi="Times New Roman"/>
                <w:sz w:val="20"/>
              </w:rPr>
              <w:br/>
              <w:t>в): [……]</w:t>
            </w:r>
          </w:p>
        </w:tc>
      </w:tr>
      <w:tr w:rsidR="004D768A" w:rsidRPr="004D768A" w:rsidTr="00BD5B32">
        <w:tc>
          <w:tcPr>
            <w:tcW w:w="4644" w:type="dxa"/>
            <w:shd w:val="clear" w:color="auto" w:fill="auto"/>
          </w:tcPr>
          <w:p w:rsidR="004D768A" w:rsidRPr="004D768A" w:rsidRDefault="004D768A" w:rsidP="00BD5B32">
            <w:pPr>
              <w:pStyle w:val="SectionTitle"/>
              <w:jc w:val="left"/>
              <w:rPr>
                <w:sz w:val="20"/>
                <w:szCs w:val="20"/>
              </w:rPr>
            </w:pPr>
            <w:r w:rsidRPr="004D768A">
              <w:rPr>
                <w:sz w:val="20"/>
                <w:szCs w:val="20"/>
              </w:rPr>
              <w:t>Обособени позиции</w:t>
            </w:r>
          </w:p>
        </w:tc>
        <w:tc>
          <w:tcPr>
            <w:tcW w:w="4645" w:type="dxa"/>
            <w:shd w:val="clear" w:color="auto" w:fill="auto"/>
          </w:tcPr>
          <w:p w:rsidR="004D768A" w:rsidRPr="004D768A" w:rsidRDefault="004D768A" w:rsidP="00BD5B32">
            <w:pPr>
              <w:pStyle w:val="SectionTitle"/>
              <w:jc w:val="left"/>
              <w:rPr>
                <w:sz w:val="20"/>
                <w:szCs w:val="20"/>
              </w:rPr>
            </w:pPr>
            <w:r w:rsidRPr="004D768A">
              <w:rPr>
                <w:sz w:val="20"/>
                <w:szCs w:val="20"/>
              </w:rPr>
              <w:t>Отговор:</w:t>
            </w:r>
          </w:p>
        </w:tc>
      </w:tr>
      <w:tr w:rsidR="004D768A" w:rsidRPr="004D768A" w:rsidTr="00BD5B32">
        <w:tc>
          <w:tcPr>
            <w:tcW w:w="4644" w:type="dxa"/>
            <w:shd w:val="clear" w:color="auto" w:fill="auto"/>
          </w:tcPr>
          <w:p w:rsidR="004D768A" w:rsidRPr="004D768A" w:rsidRDefault="004D768A" w:rsidP="00BD5B32">
            <w:pPr>
              <w:pStyle w:val="Text1"/>
              <w:jc w:val="left"/>
              <w:rPr>
                <w:rFonts w:ascii="Times New Roman" w:hAnsi="Times New Roman"/>
                <w:b/>
                <w:i/>
                <w:sz w:val="20"/>
              </w:rPr>
            </w:pPr>
            <w:r w:rsidRPr="004D768A">
              <w:rPr>
                <w:rFonts w:ascii="Times New Roman" w:hAnsi="Times New Roman"/>
                <w:sz w:val="20"/>
              </w:rPr>
              <w:t>Посочване на обособената/ите позиция/и, за които участникът подава оферта:</w:t>
            </w:r>
          </w:p>
        </w:tc>
        <w:tc>
          <w:tcPr>
            <w:tcW w:w="4645" w:type="dxa"/>
            <w:shd w:val="clear" w:color="auto" w:fill="auto"/>
          </w:tcPr>
          <w:p w:rsidR="004D768A" w:rsidRPr="004D768A" w:rsidRDefault="004D768A" w:rsidP="00BD5B32">
            <w:pPr>
              <w:pStyle w:val="Text1"/>
              <w:jc w:val="left"/>
              <w:rPr>
                <w:rFonts w:ascii="Times New Roman" w:hAnsi="Times New Roman"/>
                <w:b/>
                <w:i/>
              </w:rPr>
            </w:pPr>
            <w:r w:rsidRPr="004D768A">
              <w:rPr>
                <w:rFonts w:ascii="Times New Roman" w:hAnsi="Times New Roman"/>
                <w:sz w:val="22"/>
              </w:rPr>
              <w:t>[   ]</w:t>
            </w:r>
          </w:p>
        </w:tc>
      </w:tr>
    </w:tbl>
    <w:p w:rsidR="004D768A" w:rsidRPr="004D768A" w:rsidRDefault="004D768A" w:rsidP="004D768A">
      <w:pPr>
        <w:pStyle w:val="SectionTitle"/>
        <w:rPr>
          <w:sz w:val="20"/>
          <w:szCs w:val="20"/>
        </w:rPr>
      </w:pPr>
      <w:r w:rsidRPr="004D768A">
        <w:rPr>
          <w:sz w:val="20"/>
          <w:szCs w:val="20"/>
        </w:rPr>
        <w:lastRenderedPageBreak/>
        <w:t>Б: Информация за представителите на икономическия оператор</w:t>
      </w:r>
      <w:r w:rsidRPr="004D768A">
        <w:rPr>
          <w:rStyle w:val="aff9"/>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4D768A" w:rsidTr="00BD5B32">
        <w:tc>
          <w:tcPr>
            <w:tcW w:w="4644" w:type="dxa"/>
            <w:shd w:val="clear" w:color="auto" w:fill="auto"/>
          </w:tcPr>
          <w:p w:rsidR="004D768A" w:rsidRPr="004D768A" w:rsidRDefault="004D768A" w:rsidP="00BD5B32">
            <w:pPr>
              <w:pStyle w:val="SectionTitle"/>
              <w:jc w:val="left"/>
              <w:rPr>
                <w:sz w:val="20"/>
                <w:szCs w:val="20"/>
              </w:rPr>
            </w:pPr>
            <w:r w:rsidRPr="004D768A">
              <w:rPr>
                <w:sz w:val="20"/>
                <w:szCs w:val="20"/>
              </w:rPr>
              <w:t>Представителство:</w:t>
            </w:r>
          </w:p>
        </w:tc>
        <w:tc>
          <w:tcPr>
            <w:tcW w:w="4645" w:type="dxa"/>
            <w:shd w:val="clear" w:color="auto" w:fill="auto"/>
          </w:tcPr>
          <w:p w:rsidR="004D768A" w:rsidRPr="004D768A" w:rsidRDefault="004D768A" w:rsidP="00BD5B32">
            <w:pPr>
              <w:pStyle w:val="SectionTitle"/>
              <w:jc w:val="left"/>
              <w:rPr>
                <w:sz w:val="20"/>
                <w:szCs w:val="20"/>
              </w:rPr>
            </w:pPr>
            <w:r w:rsidRPr="004D768A">
              <w:rPr>
                <w:sz w:val="20"/>
                <w:szCs w:val="20"/>
              </w:rPr>
              <w:t>Отговор:</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 xml:space="preserve">Имена на представляващия: </w:t>
            </w:r>
          </w:p>
        </w:tc>
        <w:tc>
          <w:tcPr>
            <w:tcW w:w="4645"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r w:rsidRPr="004D768A">
              <w:rPr>
                <w:rFonts w:ascii="Times New Roman" w:hAnsi="Times New Roman" w:cs="Times New Roman"/>
                <w:sz w:val="20"/>
                <w:szCs w:val="20"/>
              </w:rPr>
              <w:br/>
              <w:t>[……]</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lang w:val="ru-RU"/>
              </w:rPr>
            </w:pPr>
            <w:r w:rsidRPr="004D768A">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Пощенски адрес:</w:t>
            </w:r>
          </w:p>
        </w:tc>
        <w:tc>
          <w:tcPr>
            <w:tcW w:w="4645"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Телефон:</w:t>
            </w:r>
          </w:p>
        </w:tc>
        <w:tc>
          <w:tcPr>
            <w:tcW w:w="4645"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Ел. поща:</w:t>
            </w:r>
          </w:p>
        </w:tc>
        <w:tc>
          <w:tcPr>
            <w:tcW w:w="4645"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lang w:val="ru-RU"/>
              </w:rPr>
            </w:pPr>
            <w:r w:rsidRPr="004D768A">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p>
        </w:tc>
      </w:tr>
    </w:tbl>
    <w:p w:rsidR="004D768A" w:rsidRPr="004D768A" w:rsidRDefault="004D768A" w:rsidP="004D768A">
      <w:pPr>
        <w:pStyle w:val="SectionTitle"/>
        <w:rPr>
          <w:sz w:val="20"/>
          <w:szCs w:val="20"/>
        </w:rPr>
      </w:pPr>
      <w:r w:rsidRPr="004D768A">
        <w:rPr>
          <w:sz w:val="20"/>
          <w:szCs w:val="20"/>
        </w:rPr>
        <w:t>В: Информация за подизпълнители</w:t>
      </w:r>
      <w:r w:rsidRPr="004D768A">
        <w:rPr>
          <w:rStyle w:val="aff9"/>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4D768A" w:rsidTr="00BD5B32">
        <w:tc>
          <w:tcPr>
            <w:tcW w:w="4644" w:type="dxa"/>
            <w:shd w:val="clear" w:color="auto" w:fill="auto"/>
          </w:tcPr>
          <w:p w:rsidR="004D768A" w:rsidRPr="004D768A" w:rsidRDefault="004D768A" w:rsidP="00BD5B32">
            <w:pPr>
              <w:pStyle w:val="SectionTitle"/>
              <w:jc w:val="left"/>
              <w:rPr>
                <w:sz w:val="20"/>
                <w:szCs w:val="20"/>
              </w:rPr>
            </w:pPr>
            <w:r w:rsidRPr="004D768A">
              <w:rPr>
                <w:sz w:val="20"/>
                <w:szCs w:val="20"/>
              </w:rPr>
              <w:t>Възлагане на подизпълнители:</w:t>
            </w:r>
          </w:p>
        </w:tc>
        <w:tc>
          <w:tcPr>
            <w:tcW w:w="4645" w:type="dxa"/>
            <w:shd w:val="clear" w:color="auto" w:fill="auto"/>
          </w:tcPr>
          <w:p w:rsidR="004D768A" w:rsidRPr="004D768A" w:rsidRDefault="004D768A" w:rsidP="00BD5B32">
            <w:pPr>
              <w:pStyle w:val="SectionTitle"/>
              <w:jc w:val="left"/>
              <w:rPr>
                <w:sz w:val="20"/>
                <w:szCs w:val="20"/>
              </w:rPr>
            </w:pPr>
            <w:r w:rsidRPr="004D768A">
              <w:rPr>
                <w:sz w:val="20"/>
                <w:szCs w:val="20"/>
              </w:rPr>
              <w:t>Отговор:</w:t>
            </w:r>
          </w:p>
        </w:tc>
      </w:tr>
      <w:tr w:rsidR="004D768A" w:rsidRPr="004D768A" w:rsidTr="00BD5B32">
        <w:tc>
          <w:tcPr>
            <w:tcW w:w="4644" w:type="dxa"/>
            <w:shd w:val="clear" w:color="auto" w:fill="auto"/>
          </w:tcPr>
          <w:p w:rsidR="004D768A" w:rsidRPr="004D768A" w:rsidRDefault="004D768A" w:rsidP="00BD5B32">
            <w:pPr>
              <w:rPr>
                <w:rFonts w:ascii="Times New Roman" w:hAnsi="Times New Roman" w:cs="Times New Roman"/>
                <w:sz w:val="20"/>
                <w:szCs w:val="20"/>
                <w:lang w:val="ru-RU"/>
              </w:rPr>
            </w:pPr>
            <w:r w:rsidRPr="004D768A">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4D768A" w:rsidRPr="004D768A" w:rsidRDefault="004D768A" w:rsidP="00BD5B32">
            <w:pPr>
              <w:rPr>
                <w:rFonts w:ascii="Times New Roman" w:hAnsi="Times New Roman" w:cs="Times New Roman"/>
                <w:sz w:val="20"/>
                <w:szCs w:val="20"/>
                <w:lang w:val="ru-RU"/>
              </w:rPr>
            </w:pPr>
            <w:r w:rsidRPr="004D768A">
              <w:rPr>
                <w:rFonts w:ascii="Times New Roman" w:hAnsi="Times New Roman" w:cs="Times New Roman"/>
                <w:sz w:val="20"/>
                <w:szCs w:val="20"/>
                <w:lang w:val="ru-RU"/>
              </w:rPr>
              <w:t xml:space="preserve">[]Да []Не </w:t>
            </w:r>
          </w:p>
          <w:p w:rsidR="004D768A" w:rsidRPr="004D768A" w:rsidRDefault="004D768A" w:rsidP="00BD5B32">
            <w:pPr>
              <w:jc w:val="both"/>
              <w:rPr>
                <w:rFonts w:ascii="Times New Roman" w:hAnsi="Times New Roman" w:cs="Times New Roman"/>
                <w:sz w:val="20"/>
                <w:szCs w:val="20"/>
                <w:lang w:val="ru-RU"/>
              </w:rPr>
            </w:pPr>
            <w:r w:rsidRPr="004D768A">
              <w:rPr>
                <w:rFonts w:ascii="Times New Roman" w:hAnsi="Times New Roman" w:cs="Times New Roman"/>
                <w:b/>
                <w:sz w:val="20"/>
                <w:szCs w:val="20"/>
                <w:lang w:val="ru-RU"/>
              </w:rPr>
              <w:t xml:space="preserve">Ако „да“, </w:t>
            </w:r>
            <w:r w:rsidRPr="004D768A">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w:t>
            </w:r>
          </w:p>
        </w:tc>
      </w:tr>
    </w:tbl>
    <w:p w:rsidR="004D768A" w:rsidRPr="004D768A" w:rsidRDefault="004D768A" w:rsidP="004D768A">
      <w:pPr>
        <w:pStyle w:val="SectionTitle"/>
        <w:rPr>
          <w:sz w:val="20"/>
          <w:szCs w:val="20"/>
        </w:rPr>
      </w:pPr>
      <w:r w:rsidRPr="004D768A">
        <w:rPr>
          <w:sz w:val="20"/>
          <w:szCs w:val="20"/>
        </w:rPr>
        <w:t>Част втора</w:t>
      </w:r>
    </w:p>
    <w:p w:rsidR="004D768A" w:rsidRPr="004D768A" w:rsidRDefault="004D768A" w:rsidP="004D768A">
      <w:pPr>
        <w:pStyle w:val="SectionTitle"/>
        <w:rPr>
          <w:sz w:val="20"/>
          <w:szCs w:val="20"/>
        </w:rPr>
      </w:pPr>
      <w:r w:rsidRPr="004D768A">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4D768A" w:rsidRPr="004D768A" w:rsidTr="00BD5B32">
        <w:tc>
          <w:tcPr>
            <w:tcW w:w="4644" w:type="dxa"/>
            <w:shd w:val="clear" w:color="auto" w:fill="auto"/>
          </w:tcPr>
          <w:p w:rsidR="004D768A" w:rsidRPr="004D768A" w:rsidRDefault="004D768A" w:rsidP="00BD5B32">
            <w:pPr>
              <w:pStyle w:val="SectionTitle"/>
              <w:jc w:val="left"/>
              <w:rPr>
                <w:sz w:val="20"/>
                <w:szCs w:val="20"/>
              </w:rPr>
            </w:pPr>
            <w:r w:rsidRPr="004D768A">
              <w:rPr>
                <w:sz w:val="20"/>
                <w:szCs w:val="20"/>
              </w:rPr>
              <w:t>Основания за отстраняване по чл. 54, ал.1 от ЗОП:</w:t>
            </w:r>
          </w:p>
        </w:tc>
        <w:tc>
          <w:tcPr>
            <w:tcW w:w="4645" w:type="dxa"/>
            <w:gridSpan w:val="2"/>
            <w:shd w:val="clear" w:color="auto" w:fill="auto"/>
          </w:tcPr>
          <w:p w:rsidR="004D768A" w:rsidRPr="004D768A" w:rsidRDefault="004D768A" w:rsidP="00BD5B32">
            <w:pPr>
              <w:pStyle w:val="SectionTitle"/>
              <w:jc w:val="left"/>
              <w:rPr>
                <w:sz w:val="20"/>
                <w:szCs w:val="20"/>
              </w:rPr>
            </w:pPr>
            <w:r w:rsidRPr="004D768A">
              <w:rPr>
                <w:sz w:val="20"/>
                <w:szCs w:val="20"/>
              </w:rPr>
              <w:t>Отговор:</w:t>
            </w:r>
          </w:p>
        </w:tc>
      </w:tr>
      <w:tr w:rsidR="004D768A" w:rsidRPr="004D768A" w:rsidTr="00BD5B32">
        <w:trPr>
          <w:trHeight w:val="1616"/>
        </w:trPr>
        <w:tc>
          <w:tcPr>
            <w:tcW w:w="4644" w:type="dxa"/>
            <w:shd w:val="clear" w:color="auto" w:fill="auto"/>
          </w:tcPr>
          <w:p w:rsidR="004D768A" w:rsidRPr="004D768A" w:rsidRDefault="004D768A" w:rsidP="00BD5B32">
            <w:pPr>
              <w:shd w:val="clear" w:color="auto" w:fill="FFFFFF"/>
              <w:jc w:val="both"/>
              <w:rPr>
                <w:rFonts w:ascii="Times New Roman" w:hAnsi="Times New Roman" w:cs="Times New Roman"/>
                <w:color w:val="222222"/>
                <w:sz w:val="20"/>
                <w:szCs w:val="20"/>
              </w:rPr>
            </w:pPr>
            <w:r w:rsidRPr="004D768A">
              <w:rPr>
                <w:rFonts w:ascii="Times New Roman" w:hAnsi="Times New Roman" w:cs="Times New Roman"/>
                <w:sz w:val="20"/>
                <w:szCs w:val="20"/>
                <w:lang w:val="ru-RU"/>
              </w:rPr>
              <w:t xml:space="preserve">1. </w:t>
            </w:r>
            <w:r w:rsidRPr="004D768A">
              <w:rPr>
                <w:rFonts w:ascii="Times New Roman" w:hAnsi="Times New Roman" w:cs="Times New Roman"/>
                <w:b/>
                <w:sz w:val="20"/>
                <w:szCs w:val="20"/>
                <w:lang w:val="ru-RU"/>
              </w:rPr>
              <w:t>Представляващите на икономическия оператор</w:t>
            </w:r>
            <w:r w:rsidRPr="004D768A">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4D768A">
              <w:rPr>
                <w:rFonts w:ascii="Times New Roman" w:hAnsi="Times New Roman" w:cs="Times New Roman"/>
                <w:color w:val="222222"/>
                <w:sz w:val="20"/>
                <w:szCs w:val="20"/>
                <w:lang w:val="ru-RU"/>
              </w:rPr>
              <w:t xml:space="preserve">307, чл. 321, чл. 321а и чл. 352-353е от Наказателния кодекс ? </w:t>
            </w:r>
            <w:r w:rsidRPr="004D768A">
              <w:rPr>
                <w:rFonts w:ascii="Times New Roman" w:hAnsi="Times New Roman" w:cs="Times New Roman"/>
                <w:color w:val="222222"/>
                <w:sz w:val="20"/>
                <w:szCs w:val="20"/>
              </w:rPr>
              <w:t>(чл. 54, ал.1, т.1 от ЗОП)</w:t>
            </w:r>
          </w:p>
          <w:p w:rsidR="004D768A" w:rsidRPr="004D768A" w:rsidRDefault="004D768A" w:rsidP="00BD5B32">
            <w:pPr>
              <w:shd w:val="clear" w:color="auto" w:fill="FFFFFF"/>
              <w:jc w:val="both"/>
              <w:rPr>
                <w:rFonts w:ascii="Times New Roman" w:hAnsi="Times New Roman" w:cs="Times New Roman"/>
                <w:sz w:val="20"/>
                <w:szCs w:val="20"/>
              </w:rPr>
            </w:pPr>
            <w:r w:rsidRPr="004D768A">
              <w:rPr>
                <w:rFonts w:ascii="Times New Roman" w:hAnsi="Times New Roman" w:cs="Times New Roman"/>
                <w:color w:val="222222"/>
                <w:sz w:val="20"/>
                <w:szCs w:val="20"/>
                <w:lang w:val="ru-RU"/>
              </w:rPr>
              <w:t xml:space="preserve">2. </w:t>
            </w:r>
            <w:r w:rsidRPr="004D768A">
              <w:rPr>
                <w:rFonts w:ascii="Times New Roman" w:hAnsi="Times New Roman" w:cs="Times New Roman"/>
                <w:b/>
                <w:color w:val="222222"/>
                <w:sz w:val="20"/>
                <w:szCs w:val="20"/>
                <w:lang w:val="ru-RU"/>
              </w:rPr>
              <w:t>Представляващите на икономическия оператор</w:t>
            </w:r>
            <w:r w:rsidRPr="004D768A">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sidRPr="004D768A">
              <w:rPr>
                <w:rFonts w:ascii="Times New Roman" w:hAnsi="Times New Roman" w:cs="Times New Roman"/>
                <w:color w:val="222222"/>
                <w:sz w:val="20"/>
                <w:szCs w:val="20"/>
              </w:rPr>
              <w:t>(чл. 54, ал. 1, т. 2 от ЗОП)</w:t>
            </w:r>
          </w:p>
        </w:tc>
        <w:tc>
          <w:tcPr>
            <w:tcW w:w="4645" w:type="dxa"/>
            <w:gridSpan w:val="2"/>
            <w:shd w:val="clear" w:color="auto" w:fill="auto"/>
          </w:tcPr>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 Да [] Не</w:t>
            </w:r>
          </w:p>
          <w:p w:rsidR="004D768A" w:rsidRPr="004D768A" w:rsidRDefault="004D768A" w:rsidP="00BD5B32">
            <w:pPr>
              <w:rPr>
                <w:rFonts w:ascii="Times New Roman" w:hAnsi="Times New Roman" w:cs="Times New Roman"/>
                <w:sz w:val="20"/>
                <w:szCs w:val="20"/>
              </w:rPr>
            </w:pPr>
          </w:p>
          <w:p w:rsidR="004D768A" w:rsidRPr="004D768A" w:rsidRDefault="004D768A" w:rsidP="00BD5B32">
            <w:pPr>
              <w:rPr>
                <w:rFonts w:ascii="Times New Roman" w:hAnsi="Times New Roman" w:cs="Times New Roman"/>
                <w:sz w:val="20"/>
                <w:szCs w:val="20"/>
              </w:rPr>
            </w:pPr>
          </w:p>
          <w:p w:rsidR="004D768A" w:rsidRPr="004D768A" w:rsidRDefault="004D768A" w:rsidP="00BD5B32">
            <w:pPr>
              <w:rPr>
                <w:rFonts w:ascii="Times New Roman" w:hAnsi="Times New Roman" w:cs="Times New Roman"/>
                <w:sz w:val="20"/>
                <w:szCs w:val="20"/>
              </w:rPr>
            </w:pPr>
          </w:p>
          <w:p w:rsidR="004D768A" w:rsidRPr="004D768A" w:rsidRDefault="004D768A" w:rsidP="00BD5B32">
            <w:pPr>
              <w:rPr>
                <w:rFonts w:ascii="Times New Roman" w:hAnsi="Times New Roman" w:cs="Times New Roman"/>
                <w:sz w:val="20"/>
                <w:szCs w:val="20"/>
              </w:rPr>
            </w:pPr>
            <w:r w:rsidRPr="004D768A">
              <w:rPr>
                <w:rFonts w:ascii="Times New Roman" w:hAnsi="Times New Roman" w:cs="Times New Roman"/>
                <w:sz w:val="20"/>
                <w:szCs w:val="20"/>
              </w:rPr>
              <w:t>[] Да [] Не</w:t>
            </w:r>
          </w:p>
          <w:p w:rsidR="004D768A" w:rsidRPr="004D768A" w:rsidRDefault="004D768A" w:rsidP="00BD5B32">
            <w:pPr>
              <w:rPr>
                <w:rFonts w:ascii="Times New Roman" w:hAnsi="Times New Roman" w:cs="Times New Roman"/>
                <w:sz w:val="20"/>
                <w:szCs w:val="20"/>
              </w:rPr>
            </w:pPr>
          </w:p>
          <w:p w:rsidR="004D768A" w:rsidRPr="004D768A" w:rsidRDefault="004D768A" w:rsidP="00BD5B32">
            <w:pPr>
              <w:rPr>
                <w:rFonts w:ascii="Times New Roman" w:hAnsi="Times New Roman" w:cs="Times New Roman"/>
                <w:sz w:val="20"/>
                <w:szCs w:val="20"/>
              </w:rPr>
            </w:pPr>
          </w:p>
        </w:tc>
      </w:tr>
      <w:tr w:rsidR="004D768A" w:rsidRPr="00BD5B76" w:rsidTr="00BD5B32">
        <w:trPr>
          <w:trHeight w:val="1585"/>
        </w:trPr>
        <w:tc>
          <w:tcPr>
            <w:tcW w:w="4644" w:type="dxa"/>
            <w:shd w:val="clear" w:color="auto" w:fill="auto"/>
          </w:tcPr>
          <w:p w:rsidR="004D768A" w:rsidRPr="00D03D9F" w:rsidRDefault="004D768A" w:rsidP="00BD5B32">
            <w:pPr>
              <w:rPr>
                <w:rFonts w:ascii="Times New Roman" w:hAnsi="Times New Roman" w:cs="Times New Roman"/>
                <w:sz w:val="20"/>
                <w:szCs w:val="20"/>
                <w:lang w:val="ru-RU"/>
              </w:rPr>
            </w:pPr>
            <w:r w:rsidRPr="00D03D9F">
              <w:rPr>
                <w:rFonts w:ascii="Times New Roman" w:hAnsi="Times New Roman" w:cs="Times New Roman"/>
                <w:b/>
                <w:sz w:val="20"/>
                <w:szCs w:val="20"/>
                <w:lang w:val="ru-RU"/>
              </w:rPr>
              <w:lastRenderedPageBreak/>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4D768A" w:rsidRPr="00D03D9F" w:rsidRDefault="004D768A" w:rsidP="00BD5B32">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4D768A" w:rsidRPr="00D03D9F" w:rsidRDefault="004D768A" w:rsidP="00BD5B32">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4D768A" w:rsidRPr="00D17798" w:rsidTr="00BD5B32">
        <w:tc>
          <w:tcPr>
            <w:tcW w:w="4644" w:type="dxa"/>
            <w:shd w:val="clear" w:color="auto" w:fill="auto"/>
          </w:tcPr>
          <w:p w:rsidR="004D768A" w:rsidRPr="00CD371A" w:rsidRDefault="004D768A" w:rsidP="00BD5B32">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rFonts w:ascii="Times New Roman" w:hAnsi="Times New Roman" w:cs="Times New Roman"/>
                <w:color w:val="222222"/>
                <w:sz w:val="20"/>
                <w:szCs w:val="20"/>
              </w:rPr>
              <w:t>(чл. 54, ал.1, т.3 от ЗОП)</w:t>
            </w:r>
          </w:p>
        </w:tc>
        <w:tc>
          <w:tcPr>
            <w:tcW w:w="4645" w:type="dxa"/>
            <w:gridSpan w:val="2"/>
            <w:shd w:val="clear" w:color="auto" w:fill="auto"/>
          </w:tcPr>
          <w:p w:rsidR="004D768A" w:rsidRPr="00B536C4" w:rsidRDefault="004D768A" w:rsidP="00BD5B32">
            <w:pPr>
              <w:rPr>
                <w:rFonts w:ascii="Times New Roman" w:hAnsi="Times New Roman" w:cs="Times New Roman"/>
                <w:sz w:val="20"/>
                <w:szCs w:val="20"/>
              </w:rPr>
            </w:pPr>
            <w:r w:rsidRPr="00B536C4">
              <w:rPr>
                <w:rFonts w:ascii="Times New Roman" w:hAnsi="Times New Roman" w:cs="Times New Roman"/>
                <w:sz w:val="20"/>
                <w:szCs w:val="20"/>
              </w:rPr>
              <w:t>[] Да [] Не</w:t>
            </w:r>
          </w:p>
        </w:tc>
      </w:tr>
      <w:tr w:rsidR="004D768A" w:rsidRPr="00D17798" w:rsidTr="00BD5B32">
        <w:trPr>
          <w:trHeight w:val="476"/>
        </w:trPr>
        <w:tc>
          <w:tcPr>
            <w:tcW w:w="4644" w:type="dxa"/>
            <w:vMerge w:val="restart"/>
            <w:shd w:val="clear" w:color="auto" w:fill="auto"/>
          </w:tcPr>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4D768A" w:rsidRPr="00D03D9F" w:rsidRDefault="004D768A" w:rsidP="00BD5B32">
            <w:pPr>
              <w:jc w:val="both"/>
              <w:rPr>
                <w:rFonts w:ascii="Times New Roman" w:hAnsi="Times New Roman" w:cs="Times New Roman"/>
                <w:color w:val="222222"/>
                <w:sz w:val="20"/>
                <w:szCs w:val="20"/>
                <w:lang w:val="ru-RU"/>
              </w:rPr>
            </w:pPr>
          </w:p>
        </w:tc>
        <w:tc>
          <w:tcPr>
            <w:tcW w:w="2060" w:type="dxa"/>
            <w:shd w:val="clear" w:color="auto" w:fill="auto"/>
          </w:tcPr>
          <w:p w:rsidR="004D768A" w:rsidRPr="002B5A19" w:rsidRDefault="004D768A" w:rsidP="00BD5B32">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4D768A" w:rsidRPr="002B5A19" w:rsidRDefault="004D768A" w:rsidP="00BD5B32">
            <w:pPr>
              <w:jc w:val="both"/>
              <w:rPr>
                <w:rFonts w:ascii="Times New Roman" w:hAnsi="Times New Roman" w:cs="Times New Roman"/>
                <w:b/>
                <w:color w:val="222222"/>
                <w:sz w:val="20"/>
                <w:szCs w:val="20"/>
              </w:rPr>
            </w:pPr>
            <w:r w:rsidRPr="002B5A19">
              <w:rPr>
                <w:rFonts w:ascii="Times New Roman" w:hAnsi="Times New Roman" w:cs="Times New Roman"/>
                <w:b/>
                <w:color w:val="222222"/>
                <w:sz w:val="20"/>
                <w:szCs w:val="20"/>
              </w:rPr>
              <w:t>Социалноосигурителни вноски</w:t>
            </w:r>
          </w:p>
        </w:tc>
      </w:tr>
      <w:tr w:rsidR="004D768A" w:rsidRPr="00BD5B76" w:rsidTr="00BD5B32">
        <w:trPr>
          <w:trHeight w:val="1977"/>
        </w:trPr>
        <w:tc>
          <w:tcPr>
            <w:tcW w:w="4644" w:type="dxa"/>
            <w:vMerge/>
            <w:shd w:val="clear" w:color="auto" w:fill="auto"/>
          </w:tcPr>
          <w:p w:rsidR="004D768A" w:rsidRPr="002B5A19" w:rsidRDefault="004D768A" w:rsidP="00BD5B32">
            <w:pPr>
              <w:jc w:val="both"/>
              <w:rPr>
                <w:rFonts w:ascii="Times New Roman" w:hAnsi="Times New Roman" w:cs="Times New Roman"/>
                <w:color w:val="222222"/>
                <w:sz w:val="20"/>
                <w:szCs w:val="20"/>
              </w:rPr>
            </w:pPr>
          </w:p>
        </w:tc>
        <w:tc>
          <w:tcPr>
            <w:tcW w:w="2060"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p w:rsidR="004D768A" w:rsidRPr="00D03D9F" w:rsidRDefault="004D768A" w:rsidP="00BD5B32">
            <w:pPr>
              <w:jc w:val="both"/>
              <w:rPr>
                <w:color w:val="222222"/>
                <w:sz w:val="20"/>
                <w:szCs w:val="20"/>
                <w:lang w:val="ru-RU"/>
              </w:rPr>
            </w:pPr>
            <w:r w:rsidRPr="00D03D9F">
              <w:rPr>
                <w:rFonts w:ascii="Times New Roman" w:hAnsi="Times New Roman" w:cs="Times New Roman"/>
                <w:color w:val="222222"/>
                <w:sz w:val="20"/>
                <w:szCs w:val="20"/>
                <w:lang w:val="ru-RU"/>
              </w:rPr>
              <w:br/>
            </w:r>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4D768A" w:rsidRPr="002B5A19" w:rsidRDefault="004D768A" w:rsidP="00BD5B32">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4D768A" w:rsidRPr="00D17798" w:rsidTr="00BD5B32">
        <w:trPr>
          <w:trHeight w:val="406"/>
        </w:trPr>
        <w:tc>
          <w:tcPr>
            <w:tcW w:w="4644" w:type="dxa"/>
            <w:shd w:val="clear" w:color="auto" w:fill="auto"/>
          </w:tcPr>
          <w:p w:rsidR="004D768A" w:rsidRPr="009F410A" w:rsidRDefault="004D768A" w:rsidP="00BD5B32">
            <w:pPr>
              <w:pStyle w:val="NormalLeft"/>
              <w:jc w:val="both"/>
              <w:rPr>
                <w:sz w:val="20"/>
                <w:szCs w:val="20"/>
              </w:rPr>
            </w:pPr>
            <w:r w:rsidRPr="009F410A">
              <w:rPr>
                <w:rStyle w:val="NormalBoldChar"/>
                <w:rFonts w:eastAsia="Calibri"/>
                <w:sz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4D768A" w:rsidRPr="00D03D9F" w:rsidRDefault="004D768A" w:rsidP="00BD5B32">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4D768A" w:rsidRDefault="004D768A" w:rsidP="00BD5B32">
            <w:pPr>
              <w:rPr>
                <w:rFonts w:ascii="Times New Roman" w:hAnsi="Times New Roman" w:cs="Times New Roman"/>
                <w:sz w:val="20"/>
                <w:szCs w:val="20"/>
              </w:rPr>
            </w:pPr>
            <w:r w:rsidRPr="00CD371A">
              <w:rPr>
                <w:rFonts w:ascii="Times New Roman" w:hAnsi="Times New Roman" w:cs="Times New Roman"/>
                <w:sz w:val="20"/>
                <w:szCs w:val="20"/>
              </w:rPr>
              <w:t>[] Да [] Не</w:t>
            </w:r>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4D768A" w:rsidRDefault="004D768A" w:rsidP="00BD5B32">
            <w:pPr>
              <w:rPr>
                <w:rFonts w:ascii="Times New Roman" w:hAnsi="Times New Roman" w:cs="Times New Roman"/>
                <w:sz w:val="20"/>
                <w:szCs w:val="20"/>
              </w:rPr>
            </w:pPr>
          </w:p>
          <w:p w:rsidR="004D768A" w:rsidRPr="00D17798" w:rsidRDefault="004D768A" w:rsidP="00BD5B32">
            <w:r w:rsidRPr="00CD371A">
              <w:rPr>
                <w:rFonts w:ascii="Times New Roman" w:hAnsi="Times New Roman" w:cs="Times New Roman"/>
                <w:sz w:val="20"/>
                <w:szCs w:val="20"/>
              </w:rPr>
              <w:t>[…]</w:t>
            </w:r>
          </w:p>
        </w:tc>
      </w:tr>
      <w:tr w:rsidR="004D768A" w:rsidRPr="00BD5B76" w:rsidTr="00BD5B32">
        <w:trPr>
          <w:trHeight w:val="406"/>
        </w:trPr>
        <w:tc>
          <w:tcPr>
            <w:tcW w:w="4644" w:type="dxa"/>
            <w:shd w:val="clear" w:color="auto" w:fill="auto"/>
          </w:tcPr>
          <w:p w:rsidR="004D768A" w:rsidRPr="004869F6" w:rsidRDefault="004D768A" w:rsidP="00BD5B32">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4D768A" w:rsidRPr="009F410A" w:rsidRDefault="004D768A" w:rsidP="00BD5B32">
            <w:pPr>
              <w:pStyle w:val="NormalLeft"/>
              <w:jc w:val="both"/>
              <w:rPr>
                <w:rStyle w:val="NormalBoldChar"/>
                <w:rFonts w:eastAsia="Calibri"/>
                <w:b w:val="0"/>
                <w:sz w:val="20"/>
              </w:rPr>
            </w:pPr>
            <w:r w:rsidRPr="009F410A">
              <w:rPr>
                <w:rStyle w:val="NormalBoldChar"/>
                <w:rFonts w:eastAsia="Calibri"/>
                <w:sz w:val="20"/>
              </w:rPr>
              <w:t xml:space="preserve">а) не </w:t>
            </w:r>
            <w:r w:rsidRPr="009F410A">
              <w:rPr>
                <w:rStyle w:val="NormalBoldChar"/>
                <w:rFonts w:eastAsia="Calibri"/>
                <w:sz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aff9"/>
                <w:sz w:val="20"/>
                <w:szCs w:val="20"/>
                <w:lang w:eastAsia="en-US"/>
              </w:rPr>
              <w:footnoteReference w:id="3"/>
            </w:r>
            <w:r w:rsidRPr="00D03D9F">
              <w:rPr>
                <w:rStyle w:val="NormalBoldChar"/>
                <w:rFonts w:eastAsia="Calibri"/>
                <w:sz w:val="20"/>
                <w:lang w:val="ru-RU" w:eastAsia="en-US"/>
              </w:rPr>
              <w:t xml:space="preserve"> </w:t>
            </w:r>
            <w:r w:rsidRPr="009F410A">
              <w:rPr>
                <w:rStyle w:val="NormalBoldChar"/>
                <w:rFonts w:eastAsia="Calibri"/>
                <w:sz w:val="20"/>
                <w:lang w:eastAsia="en-US"/>
              </w:rPr>
              <w:t xml:space="preserve">? </w:t>
            </w:r>
            <w:r w:rsidRPr="00D03D9F">
              <w:rPr>
                <w:rStyle w:val="NormalBoldChar"/>
                <w:rFonts w:eastAsia="Calibri"/>
                <w:sz w:val="20"/>
                <w:lang w:val="ru-RU" w:eastAsia="en-US"/>
              </w:rPr>
              <w:t>(</w:t>
            </w:r>
            <w:r w:rsidRPr="009F410A">
              <w:rPr>
                <w:rStyle w:val="NormalBoldChar"/>
                <w:rFonts w:eastAsia="Calibri"/>
                <w:sz w:val="20"/>
                <w:lang w:eastAsia="en-US"/>
              </w:rPr>
              <w:t>чл. 54, ал.1, т. 5, б. „а“ от ЗОП</w:t>
            </w:r>
            <w:r w:rsidRPr="00D03D9F">
              <w:rPr>
                <w:rStyle w:val="NormalBoldChar"/>
                <w:rFonts w:eastAsia="Calibri"/>
                <w:sz w:val="20"/>
                <w:lang w:val="ru-RU" w:eastAsia="en-US"/>
              </w:rPr>
              <w:t>)</w:t>
            </w:r>
          </w:p>
          <w:p w:rsidR="004D768A" w:rsidRPr="004869F6" w:rsidRDefault="004D768A" w:rsidP="004D768A">
            <w:pPr>
              <w:pStyle w:val="NormalLeft"/>
              <w:jc w:val="both"/>
            </w:pPr>
            <w:r w:rsidRPr="009F410A">
              <w:rPr>
                <w:rStyle w:val="NormalBoldChar"/>
                <w:rFonts w:eastAsia="Calibri"/>
                <w:sz w:val="20"/>
                <w:lang w:eastAsia="en-US"/>
              </w:rPr>
              <w:t>б)</w:t>
            </w:r>
            <w:r w:rsidRPr="007368D8">
              <w:rPr>
                <w:lang w:val="en"/>
              </w:rPr>
              <w:t xml:space="preserve"> </w:t>
            </w:r>
            <w:r w:rsidRPr="004D768A">
              <w:rPr>
                <w:b/>
                <w:sz w:val="20"/>
                <w:szCs w:val="20"/>
                <w:lang w:val="en"/>
              </w:rPr>
              <w:t>не е предоставил изискваща се информация, свързана с удостоверяване липсата на основания за отстраняване или изпълнението на критериите за</w:t>
            </w:r>
            <w:r w:rsidRPr="004D768A">
              <w:rPr>
                <w:b/>
                <w:lang w:val="en"/>
              </w:rPr>
              <w:t xml:space="preserve"> подбор</w:t>
            </w:r>
            <w:r w:rsidRPr="004D768A">
              <w:rPr>
                <w:rStyle w:val="NormalBoldChar"/>
                <w:rFonts w:eastAsia="Calibri"/>
                <w:sz w:val="20"/>
              </w:rPr>
              <w:t xml:space="preserve">? </w:t>
            </w:r>
            <w:r w:rsidRPr="004D768A">
              <w:rPr>
                <w:rStyle w:val="NormalBoldChar"/>
                <w:rFonts w:eastAsia="Calibri"/>
                <w:sz w:val="20"/>
                <w:lang w:val="en-US"/>
              </w:rPr>
              <w:t>(</w:t>
            </w:r>
            <w:r w:rsidRPr="004D768A">
              <w:rPr>
                <w:rStyle w:val="NormalBoldChar"/>
                <w:rFonts w:eastAsia="Calibri"/>
                <w:sz w:val="20"/>
              </w:rPr>
              <w:t>чл. 54, ал.1, т. 5, б. „б“ от ЗОП</w:t>
            </w:r>
            <w:r w:rsidRPr="004D768A">
              <w:rPr>
                <w:rStyle w:val="NormalBoldChar"/>
                <w:rFonts w:eastAsia="Calibri"/>
                <w:sz w:val="20"/>
                <w:lang w:val="en-US"/>
              </w:rPr>
              <w:t>)</w:t>
            </w:r>
          </w:p>
        </w:tc>
        <w:tc>
          <w:tcPr>
            <w:tcW w:w="4645" w:type="dxa"/>
            <w:gridSpan w:val="2"/>
            <w:shd w:val="clear" w:color="auto" w:fill="auto"/>
          </w:tcPr>
          <w:p w:rsidR="004D768A" w:rsidRPr="00D03D9F" w:rsidRDefault="004D768A" w:rsidP="00BD5B32">
            <w:pPr>
              <w:rPr>
                <w:rFonts w:ascii="Times New Roman" w:hAnsi="Times New Roman" w:cs="Times New Roman"/>
                <w:sz w:val="20"/>
                <w:szCs w:val="20"/>
                <w:lang w:val="ru-RU"/>
              </w:rPr>
            </w:pPr>
          </w:p>
          <w:p w:rsidR="004D768A" w:rsidRPr="00D03D9F" w:rsidRDefault="004D768A" w:rsidP="00BD5B32">
            <w:pPr>
              <w:rPr>
                <w:rFonts w:ascii="Times New Roman" w:hAnsi="Times New Roman" w:cs="Times New Roman"/>
                <w:sz w:val="20"/>
                <w:szCs w:val="20"/>
                <w:lang w:val="ru-RU"/>
              </w:rPr>
            </w:pPr>
          </w:p>
          <w:p w:rsidR="004D768A" w:rsidRPr="00D03D9F" w:rsidRDefault="004D768A" w:rsidP="00BD5B32">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p>
          <w:p w:rsidR="004D768A" w:rsidRPr="00D03D9F" w:rsidRDefault="004D768A" w:rsidP="00BD5B32">
            <w:pPr>
              <w:rPr>
                <w:rFonts w:ascii="Times New Roman" w:hAnsi="Times New Roman" w:cs="Times New Roman"/>
                <w:sz w:val="20"/>
                <w:szCs w:val="20"/>
                <w:lang w:val="ru-RU"/>
              </w:rPr>
            </w:pPr>
          </w:p>
          <w:p w:rsidR="004D768A" w:rsidRPr="00D03D9F" w:rsidRDefault="004D768A" w:rsidP="00BD5B32">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4D768A" w:rsidRPr="00D17798" w:rsidTr="00BD5B32">
        <w:trPr>
          <w:trHeight w:val="406"/>
        </w:trPr>
        <w:tc>
          <w:tcPr>
            <w:tcW w:w="4644" w:type="dxa"/>
            <w:vMerge w:val="restart"/>
            <w:shd w:val="clear" w:color="auto" w:fill="auto"/>
          </w:tcPr>
          <w:p w:rsidR="004D768A" w:rsidRPr="009F410A" w:rsidRDefault="004D768A" w:rsidP="00BD5B32">
            <w:pPr>
              <w:pStyle w:val="NormalLeft"/>
              <w:jc w:val="both"/>
              <w:rPr>
                <w:rStyle w:val="NormalBoldChar"/>
                <w:rFonts w:eastAsia="Calibri"/>
                <w:b w:val="0"/>
                <w:sz w:val="20"/>
                <w:lang w:eastAsia="en-US"/>
              </w:rPr>
            </w:pPr>
            <w:r w:rsidRPr="009F410A">
              <w:rPr>
                <w:rStyle w:val="NormalBoldChar"/>
                <w:rFonts w:eastAsia="Calibri"/>
                <w:sz w:val="20"/>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9F410A">
                <w:rPr>
                  <w:rStyle w:val="NormalBoldChar"/>
                  <w:rFonts w:eastAsia="Calibri"/>
                  <w:sz w:val="20"/>
                  <w:lang w:eastAsia="en-US"/>
                </w:rPr>
                <w:t>чл. 61, ал. 1</w:t>
              </w:r>
            </w:hyperlink>
            <w:r w:rsidRPr="009F410A">
              <w:rPr>
                <w:rStyle w:val="NormalBoldChar"/>
                <w:rFonts w:eastAsia="Calibri"/>
                <w:sz w:val="20"/>
                <w:lang w:eastAsia="en-US"/>
              </w:rPr>
              <w:t>, </w:t>
            </w:r>
            <w:hyperlink r:id="rId9" w:tgtFrame="_self" w:history="1">
              <w:r w:rsidRPr="009F410A">
                <w:rPr>
                  <w:rStyle w:val="NormalBoldChar"/>
                  <w:rFonts w:eastAsia="Calibri"/>
                  <w:sz w:val="20"/>
                  <w:lang w:eastAsia="en-US"/>
                </w:rPr>
                <w:t>чл. 62, ал. 1 или 3</w:t>
              </w:r>
            </w:hyperlink>
            <w:r w:rsidRPr="009F410A">
              <w:rPr>
                <w:rStyle w:val="NormalBoldChar"/>
                <w:rFonts w:eastAsia="Calibri"/>
                <w:sz w:val="20"/>
                <w:lang w:eastAsia="en-US"/>
              </w:rPr>
              <w:t>, </w:t>
            </w:r>
            <w:hyperlink r:id="rId10" w:tgtFrame="_self" w:history="1">
              <w:r w:rsidRPr="009F410A">
                <w:rPr>
                  <w:rStyle w:val="NormalBoldChar"/>
                  <w:rFonts w:eastAsia="Calibri"/>
                  <w:sz w:val="20"/>
                  <w:lang w:eastAsia="en-US"/>
                </w:rPr>
                <w:t>чл. 63, ал. 1 или 2</w:t>
              </w:r>
            </w:hyperlink>
            <w:r w:rsidRPr="009F410A">
              <w:rPr>
                <w:rStyle w:val="NormalBoldChar"/>
                <w:rFonts w:eastAsia="Calibri"/>
                <w:sz w:val="20"/>
                <w:lang w:eastAsia="en-US"/>
              </w:rPr>
              <w:t>, </w:t>
            </w:r>
            <w:hyperlink r:id="rId11" w:tgtFrame="_self" w:history="1">
              <w:r w:rsidRPr="009F410A">
                <w:rPr>
                  <w:rStyle w:val="NormalBoldChar"/>
                  <w:rFonts w:eastAsia="Calibri"/>
                  <w:sz w:val="20"/>
                  <w:lang w:eastAsia="en-US"/>
                </w:rPr>
                <w:t>чл. 118</w:t>
              </w:r>
            </w:hyperlink>
            <w:r w:rsidRPr="009F410A">
              <w:rPr>
                <w:rStyle w:val="NormalBoldChar"/>
                <w:rFonts w:eastAsia="Calibri"/>
                <w:sz w:val="20"/>
                <w:lang w:eastAsia="en-US"/>
              </w:rPr>
              <w:t>, </w:t>
            </w:r>
            <w:hyperlink r:id="rId12" w:tgtFrame="_self" w:history="1">
              <w:r w:rsidRPr="009F410A">
                <w:rPr>
                  <w:rStyle w:val="NormalBoldChar"/>
                  <w:rFonts w:eastAsia="Calibri"/>
                  <w:sz w:val="20"/>
                  <w:lang w:eastAsia="en-US"/>
                </w:rPr>
                <w:t>чл. 128</w:t>
              </w:r>
            </w:hyperlink>
            <w:r w:rsidRPr="009F410A">
              <w:rPr>
                <w:rStyle w:val="NormalBoldChar"/>
                <w:rFonts w:eastAsia="Calibri"/>
                <w:sz w:val="20"/>
                <w:lang w:eastAsia="en-US"/>
              </w:rPr>
              <w:t>, </w:t>
            </w:r>
            <w:hyperlink r:id="rId13" w:tgtFrame="_self" w:history="1">
              <w:r w:rsidRPr="009F410A">
                <w:rPr>
                  <w:rStyle w:val="NormalBoldChar"/>
                  <w:rFonts w:eastAsia="Calibri"/>
                  <w:sz w:val="20"/>
                  <w:lang w:eastAsia="en-US"/>
                </w:rPr>
                <w:t>чл. 228, ал. 3</w:t>
              </w:r>
            </w:hyperlink>
            <w:r w:rsidRPr="009F410A">
              <w:rPr>
                <w:rStyle w:val="NormalBoldChar"/>
                <w:rFonts w:eastAsia="Calibri"/>
                <w:sz w:val="20"/>
                <w:lang w:eastAsia="en-US"/>
              </w:rPr>
              <w:t>, </w:t>
            </w:r>
            <w:hyperlink r:id="rId14" w:tgtFrame="_self" w:history="1">
              <w:r w:rsidRPr="009F410A">
                <w:rPr>
                  <w:rStyle w:val="NormalBoldChar"/>
                  <w:rFonts w:eastAsia="Calibri"/>
                  <w:sz w:val="20"/>
                  <w:lang w:eastAsia="en-US"/>
                </w:rPr>
                <w:t>чл. 245</w:t>
              </w:r>
            </w:hyperlink>
            <w:r w:rsidRPr="009F410A">
              <w:rPr>
                <w:rStyle w:val="NormalBoldChar"/>
                <w:rFonts w:eastAsia="Calibri"/>
                <w:sz w:val="20"/>
                <w:lang w:eastAsia="en-US"/>
              </w:rPr>
              <w:t> и </w:t>
            </w:r>
            <w:hyperlink r:id="rId15" w:tgtFrame="_self" w:history="1">
              <w:r w:rsidRPr="009F410A">
                <w:rPr>
                  <w:rStyle w:val="NormalBoldChar"/>
                  <w:rFonts w:eastAsia="Calibri"/>
                  <w:sz w:val="20"/>
                  <w:lang w:eastAsia="en-US"/>
                </w:rPr>
                <w:t>чл. 301 - 305 от Кодекса на труда</w:t>
              </w:r>
            </w:hyperlink>
            <w:r w:rsidRPr="009F410A">
              <w:rPr>
                <w:rStyle w:val="NormalBoldChar"/>
                <w:rFonts w:eastAsia="Calibri"/>
                <w:sz w:val="20"/>
                <w:lang w:eastAsia="en-US"/>
              </w:rPr>
              <w:t> или </w:t>
            </w:r>
            <w:hyperlink r:id="rId16" w:tgtFrame="_self" w:history="1">
              <w:r w:rsidRPr="009F410A">
                <w:rPr>
                  <w:rStyle w:val="NormalBoldChar"/>
                  <w:rFonts w:eastAsia="Calibri"/>
                  <w:sz w:val="20"/>
                  <w:lang w:eastAsia="en-US"/>
                </w:rPr>
                <w:t>чл. 13, ал. 1 от Закона за трудовата миграция и трудовата мобилност</w:t>
              </w:r>
            </w:hyperlink>
            <w:r w:rsidRPr="009F410A">
              <w:rPr>
                <w:rStyle w:val="NormalBoldChar"/>
                <w:rFonts w:eastAsia="Calibri"/>
                <w:sz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lang w:val="ru-RU" w:eastAsia="en-US"/>
              </w:rPr>
              <w:t>(</w:t>
            </w:r>
            <w:r w:rsidRPr="009F410A">
              <w:rPr>
                <w:rStyle w:val="NormalBoldChar"/>
                <w:rFonts w:eastAsia="Calibri"/>
                <w:sz w:val="20"/>
                <w:lang w:eastAsia="en-US"/>
              </w:rPr>
              <w:t>чл. 54, ал.1, т. 6 от ЗОП</w:t>
            </w:r>
            <w:r w:rsidRPr="00D03D9F">
              <w:rPr>
                <w:rStyle w:val="NormalBoldChar"/>
                <w:rFonts w:eastAsia="Calibri"/>
                <w:sz w:val="20"/>
                <w:lang w:val="ru-RU" w:eastAsia="en-US"/>
              </w:rPr>
              <w:t>)</w:t>
            </w:r>
          </w:p>
          <w:p w:rsidR="004D768A" w:rsidRPr="004869F6" w:rsidRDefault="004D768A" w:rsidP="00BD5B32">
            <w:pPr>
              <w:pStyle w:val="NormalLeft"/>
              <w:jc w:val="both"/>
              <w:rPr>
                <w:rStyle w:val="NormalBoldChar"/>
                <w:rFonts w:eastAsia="Calibri"/>
                <w:b w:val="0"/>
                <w:sz w:val="20"/>
                <w:lang w:eastAsia="en-US"/>
              </w:rPr>
            </w:pP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4D768A" w:rsidRPr="004869F6" w:rsidRDefault="004D768A" w:rsidP="00BD5B32">
            <w:pPr>
              <w:pStyle w:val="NormalLeft"/>
              <w:jc w:val="both"/>
              <w:rPr>
                <w:b/>
              </w:rPr>
            </w:pPr>
          </w:p>
        </w:tc>
        <w:tc>
          <w:tcPr>
            <w:tcW w:w="4645" w:type="dxa"/>
            <w:gridSpan w:val="2"/>
            <w:shd w:val="clear" w:color="auto" w:fill="auto"/>
          </w:tcPr>
          <w:p w:rsidR="004D768A" w:rsidRPr="004869F6" w:rsidRDefault="004D768A" w:rsidP="00BD5B32">
            <w:pPr>
              <w:rPr>
                <w:rFonts w:ascii="Times New Roman" w:hAnsi="Times New Roman" w:cs="Times New Roman"/>
                <w:sz w:val="20"/>
                <w:szCs w:val="20"/>
              </w:rPr>
            </w:pPr>
            <w:r w:rsidRPr="004869F6">
              <w:rPr>
                <w:rFonts w:ascii="Times New Roman" w:hAnsi="Times New Roman" w:cs="Times New Roman"/>
                <w:sz w:val="20"/>
                <w:szCs w:val="20"/>
              </w:rPr>
              <w:t>[] Да [] Не</w:t>
            </w:r>
          </w:p>
        </w:tc>
      </w:tr>
      <w:tr w:rsidR="004D768A" w:rsidRPr="00BD5B76" w:rsidTr="00BD5B32">
        <w:trPr>
          <w:trHeight w:val="405"/>
        </w:trPr>
        <w:tc>
          <w:tcPr>
            <w:tcW w:w="4644" w:type="dxa"/>
            <w:vMerge/>
            <w:shd w:val="clear" w:color="auto" w:fill="auto"/>
          </w:tcPr>
          <w:p w:rsidR="004D768A" w:rsidRPr="00D17798" w:rsidRDefault="004D768A" w:rsidP="00BD5B32"/>
        </w:tc>
        <w:tc>
          <w:tcPr>
            <w:tcW w:w="4645" w:type="dxa"/>
            <w:gridSpan w:val="2"/>
            <w:shd w:val="clear" w:color="auto" w:fill="auto"/>
          </w:tcPr>
          <w:p w:rsidR="004D768A" w:rsidRPr="00D03D9F" w:rsidRDefault="004D768A" w:rsidP="00BD5B32">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предприетите мерки: [……]</w:t>
            </w:r>
          </w:p>
        </w:tc>
      </w:tr>
      <w:tr w:rsidR="004D768A" w:rsidRPr="00BD5B76" w:rsidTr="00BD5B32">
        <w:trPr>
          <w:trHeight w:val="514"/>
        </w:trPr>
        <w:tc>
          <w:tcPr>
            <w:tcW w:w="4644" w:type="dxa"/>
            <w:vMerge/>
            <w:shd w:val="clear" w:color="auto" w:fill="auto"/>
          </w:tcPr>
          <w:p w:rsidR="004D768A" w:rsidRPr="00D17798" w:rsidRDefault="004D768A" w:rsidP="00BD5B32">
            <w:pPr>
              <w:pStyle w:val="NormalLeft"/>
              <w:rPr>
                <w:rStyle w:val="NormalBoldChar"/>
                <w:rFonts w:eastAsia="Calibri"/>
                <w:b w:val="0"/>
                <w:sz w:val="22"/>
              </w:rPr>
            </w:pPr>
          </w:p>
        </w:tc>
        <w:tc>
          <w:tcPr>
            <w:tcW w:w="4645" w:type="dxa"/>
            <w:gridSpan w:val="2"/>
            <w:shd w:val="clear" w:color="auto" w:fill="auto"/>
          </w:tcPr>
          <w:p w:rsidR="004D768A" w:rsidRPr="00D03D9F" w:rsidRDefault="004D768A" w:rsidP="00BD5B32">
            <w:pPr>
              <w:rPr>
                <w:lang w:val="ru-RU"/>
              </w:rPr>
            </w:pPr>
          </w:p>
        </w:tc>
      </w:tr>
      <w:tr w:rsidR="004D768A" w:rsidRPr="00D17798" w:rsidTr="00BD5B32">
        <w:trPr>
          <w:trHeight w:val="1316"/>
        </w:trPr>
        <w:tc>
          <w:tcPr>
            <w:tcW w:w="4644" w:type="dxa"/>
            <w:shd w:val="clear" w:color="auto" w:fill="auto"/>
          </w:tcPr>
          <w:p w:rsidR="004D768A" w:rsidRPr="00302B33" w:rsidRDefault="004D768A" w:rsidP="00BD5B32">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ff9"/>
                <w:sz w:val="20"/>
                <w:szCs w:val="20"/>
              </w:rPr>
              <w:footnoteReference w:id="4"/>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4D768A" w:rsidRPr="008D68EC" w:rsidRDefault="004D768A" w:rsidP="00BD5B32">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4D768A" w:rsidRDefault="004D768A" w:rsidP="00BD5B32">
            <w:pPr>
              <w:rPr>
                <w:rFonts w:ascii="Times New Roman" w:hAnsi="Times New Roman" w:cs="Times New Roman"/>
                <w:sz w:val="20"/>
                <w:szCs w:val="20"/>
              </w:rPr>
            </w:pPr>
            <w:r w:rsidRPr="00302B33">
              <w:rPr>
                <w:rFonts w:ascii="Times New Roman" w:hAnsi="Times New Roman" w:cs="Times New Roman"/>
                <w:sz w:val="20"/>
                <w:szCs w:val="20"/>
              </w:rPr>
              <w:t>[] Да [] Не</w:t>
            </w:r>
            <w:r w:rsidRPr="00302B33">
              <w:rPr>
                <w:rFonts w:ascii="Times New Roman" w:hAnsi="Times New Roman" w:cs="Times New Roman"/>
                <w:sz w:val="20"/>
                <w:szCs w:val="20"/>
              </w:rPr>
              <w:br/>
            </w:r>
          </w:p>
          <w:p w:rsidR="004D768A" w:rsidRDefault="004D768A" w:rsidP="00BD5B32">
            <w:pPr>
              <w:rPr>
                <w:rFonts w:ascii="Times New Roman" w:hAnsi="Times New Roman" w:cs="Times New Roman"/>
                <w:sz w:val="20"/>
                <w:szCs w:val="20"/>
              </w:rPr>
            </w:pPr>
            <w:r w:rsidRPr="00302B33">
              <w:rPr>
                <w:rFonts w:ascii="Times New Roman" w:hAnsi="Times New Roman" w:cs="Times New Roman"/>
                <w:sz w:val="20"/>
                <w:szCs w:val="20"/>
              </w:rPr>
              <w:br/>
            </w:r>
          </w:p>
          <w:p w:rsidR="004D768A" w:rsidRPr="00302B33" w:rsidRDefault="004D768A" w:rsidP="00BD5B32">
            <w:pPr>
              <w:rPr>
                <w:rFonts w:ascii="Times New Roman" w:hAnsi="Times New Roman" w:cs="Times New Roman"/>
                <w:sz w:val="20"/>
                <w:szCs w:val="20"/>
              </w:rPr>
            </w:pPr>
            <w:r w:rsidRPr="00302B33">
              <w:rPr>
                <w:rFonts w:ascii="Times New Roman" w:hAnsi="Times New Roman" w:cs="Times New Roman"/>
                <w:sz w:val="20"/>
                <w:szCs w:val="20"/>
              </w:rPr>
              <w:t>[…]</w:t>
            </w:r>
          </w:p>
        </w:tc>
      </w:tr>
      <w:tr w:rsidR="004D768A" w:rsidRPr="00D17798" w:rsidTr="00BD5B32">
        <w:tc>
          <w:tcPr>
            <w:tcW w:w="4644" w:type="dxa"/>
            <w:shd w:val="clear" w:color="auto" w:fill="auto"/>
          </w:tcPr>
          <w:p w:rsidR="004D768A" w:rsidRPr="00EF6C37" w:rsidRDefault="004D768A" w:rsidP="00BD5B32">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4D768A" w:rsidRPr="00EF6C37" w:rsidRDefault="004D768A" w:rsidP="00BD5B32">
            <w:pPr>
              <w:pStyle w:val="SectionTitle"/>
              <w:jc w:val="left"/>
              <w:rPr>
                <w:sz w:val="20"/>
                <w:szCs w:val="20"/>
              </w:rPr>
            </w:pPr>
            <w:r w:rsidRPr="00EF6C37">
              <w:rPr>
                <w:sz w:val="20"/>
                <w:szCs w:val="20"/>
              </w:rPr>
              <w:t>Отговор:</w:t>
            </w:r>
          </w:p>
        </w:tc>
      </w:tr>
      <w:tr w:rsidR="004D768A" w:rsidRPr="00D17798" w:rsidTr="00BD5B32">
        <w:tc>
          <w:tcPr>
            <w:tcW w:w="4644" w:type="dxa"/>
            <w:shd w:val="clear" w:color="auto" w:fill="auto"/>
          </w:tcPr>
          <w:p w:rsidR="004D768A" w:rsidRDefault="004D768A" w:rsidP="00BD5B32">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ff9"/>
                <w:color w:val="222222"/>
                <w:sz w:val="20"/>
                <w:szCs w:val="20"/>
              </w:rPr>
              <w:footnoteReference w:id="5"/>
            </w:r>
            <w:r>
              <w:rPr>
                <w:color w:val="222222"/>
                <w:sz w:val="20"/>
                <w:szCs w:val="20"/>
              </w:rPr>
              <w:t xml:space="preserve"> </w:t>
            </w:r>
          </w:p>
          <w:p w:rsidR="004D768A" w:rsidRDefault="004D768A" w:rsidP="00BD5B32">
            <w:pPr>
              <w:pStyle w:val="NormalLeft"/>
              <w:jc w:val="both"/>
              <w:rPr>
                <w:color w:val="222222"/>
                <w:sz w:val="20"/>
                <w:szCs w:val="20"/>
              </w:rPr>
            </w:pPr>
          </w:p>
          <w:p w:rsidR="004D768A" w:rsidRPr="00D17798" w:rsidRDefault="004D768A" w:rsidP="00BD5B32">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4D768A" w:rsidRDefault="004D768A" w:rsidP="00BD5B32">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4D768A" w:rsidRPr="00EF6C37" w:rsidRDefault="004D768A" w:rsidP="00BD5B32">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4D768A" w:rsidRPr="00EF6C37" w:rsidRDefault="004D768A" w:rsidP="00BD5B32">
            <w:pPr>
              <w:pStyle w:val="NormalLeft"/>
              <w:rPr>
                <w:color w:val="222222"/>
                <w:sz w:val="20"/>
                <w:szCs w:val="20"/>
              </w:rPr>
            </w:pPr>
          </w:p>
        </w:tc>
      </w:tr>
    </w:tbl>
    <w:p w:rsidR="004D768A" w:rsidRPr="009854FA" w:rsidRDefault="004D768A" w:rsidP="004D768A">
      <w:pPr>
        <w:pStyle w:val="SectionTitle"/>
        <w:rPr>
          <w:sz w:val="20"/>
          <w:szCs w:val="20"/>
        </w:rPr>
      </w:pPr>
      <w:r w:rsidRPr="009854FA">
        <w:rPr>
          <w:sz w:val="20"/>
          <w:szCs w:val="20"/>
        </w:rPr>
        <w:t xml:space="preserve">ЧАСТ ТРЕТА </w:t>
      </w:r>
    </w:p>
    <w:p w:rsidR="004D768A" w:rsidRPr="009854FA" w:rsidRDefault="004D768A" w:rsidP="004D768A">
      <w:pPr>
        <w:pStyle w:val="SectionTitle"/>
        <w:rPr>
          <w:sz w:val="20"/>
          <w:szCs w:val="20"/>
        </w:rPr>
      </w:pPr>
      <w:r w:rsidRPr="009854FA">
        <w:rPr>
          <w:sz w:val="20"/>
          <w:szCs w:val="20"/>
        </w:rPr>
        <w:t>КРИТЕРИИ ЗА ПОДБОР</w:t>
      </w:r>
      <w:r>
        <w:rPr>
          <w:rStyle w:val="aff9"/>
          <w:sz w:val="20"/>
          <w:szCs w:val="20"/>
        </w:rPr>
        <w:footnoteReference w:id="6"/>
      </w:r>
      <w:r w:rsidRPr="009854FA">
        <w:rPr>
          <w:sz w:val="20"/>
          <w:szCs w:val="20"/>
        </w:rPr>
        <w:t xml:space="preserve"> </w:t>
      </w:r>
    </w:p>
    <w:p w:rsidR="004D768A" w:rsidRPr="008E3FEF" w:rsidRDefault="004D768A" w:rsidP="004D768A">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9854FA" w:rsidTr="00BD5B32">
        <w:tc>
          <w:tcPr>
            <w:tcW w:w="4644" w:type="dxa"/>
            <w:shd w:val="clear" w:color="auto" w:fill="auto"/>
          </w:tcPr>
          <w:p w:rsidR="004D768A" w:rsidRPr="008E3FEF" w:rsidRDefault="004D768A" w:rsidP="00BD5B32">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4D768A" w:rsidRPr="008E3FEF" w:rsidRDefault="004D768A" w:rsidP="00BD5B32">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4D768A" w:rsidRPr="00D17798" w:rsidTr="00BD5B32">
        <w:tc>
          <w:tcPr>
            <w:tcW w:w="4644" w:type="dxa"/>
            <w:shd w:val="clear" w:color="auto" w:fill="auto"/>
          </w:tcPr>
          <w:p w:rsidR="004D768A" w:rsidRPr="008E3FEF" w:rsidRDefault="004D768A" w:rsidP="00BD5B32">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 xml:space="preserve">чл. 60, </w:t>
            </w:r>
            <w:r>
              <w:rPr>
                <w:color w:val="222222"/>
                <w:sz w:val="20"/>
                <w:szCs w:val="20"/>
              </w:rPr>
              <w:lastRenderedPageBreak/>
              <w:t>ал.1 от ЗОП</w:t>
            </w:r>
            <w:r w:rsidRPr="00D03D9F">
              <w:rPr>
                <w:color w:val="222222"/>
                <w:sz w:val="20"/>
                <w:szCs w:val="20"/>
                <w:lang w:val="ru-RU"/>
              </w:rPr>
              <w:t>)</w:t>
            </w:r>
          </w:p>
          <w:p w:rsidR="004D768A" w:rsidRPr="008E3FEF" w:rsidRDefault="004D768A" w:rsidP="00BD5B32">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4D768A" w:rsidRPr="008E3FEF" w:rsidRDefault="004D768A" w:rsidP="00BD5B32">
            <w:pPr>
              <w:pStyle w:val="NormalLeft"/>
              <w:jc w:val="both"/>
              <w:rPr>
                <w:color w:val="222222"/>
                <w:sz w:val="20"/>
                <w:szCs w:val="20"/>
              </w:rPr>
            </w:pPr>
            <w:r w:rsidRPr="008E3FEF">
              <w:rPr>
                <w:color w:val="222222"/>
                <w:sz w:val="20"/>
                <w:szCs w:val="20"/>
              </w:rPr>
              <w:lastRenderedPageBreak/>
              <w:t xml:space="preserve">[…] </w:t>
            </w:r>
          </w:p>
          <w:p w:rsidR="004D768A" w:rsidRDefault="004D768A" w:rsidP="00BD5B32">
            <w:pPr>
              <w:pStyle w:val="NormalLeft"/>
              <w:jc w:val="both"/>
              <w:rPr>
                <w:color w:val="222222"/>
                <w:sz w:val="20"/>
                <w:szCs w:val="20"/>
              </w:rPr>
            </w:pPr>
          </w:p>
          <w:p w:rsidR="004D768A" w:rsidRDefault="004D768A" w:rsidP="00BD5B32">
            <w:pPr>
              <w:pStyle w:val="NormalLeft"/>
              <w:jc w:val="both"/>
              <w:rPr>
                <w:color w:val="222222"/>
                <w:sz w:val="20"/>
                <w:szCs w:val="20"/>
              </w:rPr>
            </w:pPr>
            <w:r w:rsidRPr="008E3FEF">
              <w:rPr>
                <w:color w:val="222222"/>
                <w:sz w:val="20"/>
                <w:szCs w:val="20"/>
              </w:rPr>
              <w:t xml:space="preserve">(уеб адрес, орган или служба, издаващи </w:t>
            </w:r>
            <w:r w:rsidRPr="008E3FEF">
              <w:rPr>
                <w:color w:val="222222"/>
                <w:sz w:val="20"/>
                <w:szCs w:val="20"/>
              </w:rPr>
              <w:lastRenderedPageBreak/>
              <w:t xml:space="preserve">документа): </w:t>
            </w:r>
          </w:p>
          <w:p w:rsidR="004D768A" w:rsidRPr="008E3FEF" w:rsidRDefault="004D768A" w:rsidP="00BD5B32">
            <w:pPr>
              <w:pStyle w:val="NormalLeft"/>
              <w:jc w:val="both"/>
              <w:rPr>
                <w:color w:val="222222"/>
                <w:sz w:val="20"/>
                <w:szCs w:val="20"/>
              </w:rPr>
            </w:pPr>
            <w:r w:rsidRPr="008E3FEF">
              <w:rPr>
                <w:color w:val="222222"/>
                <w:sz w:val="20"/>
                <w:szCs w:val="20"/>
              </w:rPr>
              <w:t>[……][……][……][……]</w:t>
            </w:r>
          </w:p>
        </w:tc>
      </w:tr>
      <w:tr w:rsidR="004D768A" w:rsidRPr="00BD5B76" w:rsidTr="00BD5B32">
        <w:tc>
          <w:tcPr>
            <w:tcW w:w="4644" w:type="dxa"/>
            <w:shd w:val="clear" w:color="auto" w:fill="auto"/>
          </w:tcPr>
          <w:p w:rsidR="004D768A" w:rsidRDefault="004D768A" w:rsidP="00BD5B32">
            <w:pPr>
              <w:pStyle w:val="NormalLeft"/>
              <w:jc w:val="both"/>
              <w:rPr>
                <w:color w:val="222222"/>
                <w:sz w:val="20"/>
                <w:szCs w:val="20"/>
              </w:rPr>
            </w:pPr>
            <w:r w:rsidRPr="008E3FEF">
              <w:rPr>
                <w:color w:val="222222"/>
                <w:sz w:val="20"/>
                <w:szCs w:val="20"/>
              </w:rPr>
              <w:lastRenderedPageBreak/>
              <w:t xml:space="preserve">При </w:t>
            </w:r>
            <w:r>
              <w:rPr>
                <w:color w:val="222222"/>
                <w:sz w:val="20"/>
                <w:szCs w:val="20"/>
              </w:rPr>
              <w:t xml:space="preserve">обществена поръчка за услуга: </w:t>
            </w:r>
          </w:p>
          <w:p w:rsidR="004D768A" w:rsidRDefault="004D768A" w:rsidP="00BD5B32">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4D768A" w:rsidRDefault="004D768A" w:rsidP="00BD5B32">
            <w:pPr>
              <w:pStyle w:val="NormalLeft"/>
              <w:jc w:val="both"/>
              <w:rPr>
                <w:color w:val="222222"/>
                <w:sz w:val="20"/>
                <w:szCs w:val="20"/>
              </w:rPr>
            </w:pPr>
          </w:p>
          <w:p w:rsidR="004D768A" w:rsidRPr="008E3FEF" w:rsidRDefault="004D768A" w:rsidP="00BD5B32">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4D768A" w:rsidRDefault="004D768A" w:rsidP="00BD5B32">
            <w:pPr>
              <w:pStyle w:val="NormalLeft"/>
              <w:jc w:val="both"/>
              <w:rPr>
                <w:color w:val="222222"/>
                <w:sz w:val="20"/>
                <w:szCs w:val="20"/>
              </w:rPr>
            </w:pPr>
            <w:r w:rsidRPr="008E3FEF">
              <w:rPr>
                <w:color w:val="222222"/>
                <w:sz w:val="20"/>
                <w:szCs w:val="20"/>
              </w:rPr>
              <w:t>[] Да [] Не</w:t>
            </w:r>
          </w:p>
          <w:p w:rsidR="004D768A" w:rsidRDefault="004D768A" w:rsidP="00BD5B32">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4D768A" w:rsidRPr="008E3FEF" w:rsidRDefault="004D768A" w:rsidP="00BD5B32">
            <w:pPr>
              <w:pStyle w:val="NormalLeft"/>
              <w:jc w:val="both"/>
              <w:rPr>
                <w:color w:val="222222"/>
                <w:sz w:val="20"/>
                <w:szCs w:val="20"/>
              </w:rPr>
            </w:pPr>
            <w:r w:rsidRPr="008E3FEF">
              <w:rPr>
                <w:color w:val="222222"/>
                <w:sz w:val="20"/>
                <w:szCs w:val="20"/>
              </w:rPr>
              <w:t xml:space="preserve">[…] [] Да [] Не </w:t>
            </w:r>
          </w:p>
          <w:p w:rsidR="004D768A" w:rsidRDefault="004D768A" w:rsidP="00BD5B32">
            <w:pPr>
              <w:pStyle w:val="NormalLeft"/>
              <w:jc w:val="both"/>
              <w:rPr>
                <w:color w:val="222222"/>
                <w:sz w:val="20"/>
                <w:szCs w:val="20"/>
              </w:rPr>
            </w:pPr>
          </w:p>
          <w:p w:rsidR="004D768A" w:rsidRPr="008E3FEF" w:rsidRDefault="004D768A" w:rsidP="00BD5B32">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4D768A" w:rsidRPr="003E6080" w:rsidRDefault="004D768A" w:rsidP="004D768A">
      <w:pPr>
        <w:pStyle w:val="SectionTitle"/>
        <w:rPr>
          <w:sz w:val="20"/>
          <w:szCs w:val="20"/>
        </w:rPr>
      </w:pPr>
      <w:r w:rsidRPr="003E6080">
        <w:rPr>
          <w:sz w:val="20"/>
          <w:szCs w:val="20"/>
        </w:rPr>
        <w:t>Б: икономическо и финансово състояние</w:t>
      </w:r>
      <w:r>
        <w:rPr>
          <w:sz w:val="20"/>
          <w:szCs w:val="20"/>
        </w:rPr>
        <w:t xml:space="preserve"> /не приложимо/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9854FA" w:rsidTr="00BD5B32">
        <w:tc>
          <w:tcPr>
            <w:tcW w:w="4644" w:type="dxa"/>
            <w:shd w:val="clear" w:color="auto" w:fill="auto"/>
          </w:tcPr>
          <w:p w:rsidR="004D768A" w:rsidRPr="008E3FEF" w:rsidRDefault="004D768A" w:rsidP="00BD5B32">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4D768A" w:rsidRPr="008E3FEF" w:rsidRDefault="004D768A" w:rsidP="00BD5B32">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4D768A" w:rsidRPr="00BD5B76" w:rsidTr="00BD5B32">
        <w:tc>
          <w:tcPr>
            <w:tcW w:w="4644" w:type="dxa"/>
            <w:shd w:val="clear" w:color="auto" w:fill="auto"/>
          </w:tcPr>
          <w:p w:rsidR="004D768A" w:rsidRPr="00E922FE" w:rsidRDefault="004D768A" w:rsidP="00BD5B32">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4D768A" w:rsidRDefault="004D768A" w:rsidP="00BD5B32">
            <w:pPr>
              <w:pStyle w:val="NormalLeft"/>
              <w:jc w:val="both"/>
              <w:rPr>
                <w:color w:val="222222"/>
                <w:sz w:val="20"/>
                <w:szCs w:val="20"/>
              </w:rPr>
            </w:pPr>
            <w:r>
              <w:rPr>
                <w:color w:val="222222"/>
                <w:sz w:val="20"/>
                <w:szCs w:val="20"/>
              </w:rPr>
              <w:t xml:space="preserve"> </w:t>
            </w:r>
          </w:p>
          <w:p w:rsidR="004D768A" w:rsidRDefault="004D768A" w:rsidP="00BD5B32">
            <w:pPr>
              <w:pStyle w:val="NormalLeft"/>
              <w:jc w:val="both"/>
              <w:rPr>
                <w:color w:val="222222"/>
                <w:sz w:val="20"/>
                <w:szCs w:val="20"/>
              </w:rPr>
            </w:pPr>
          </w:p>
          <w:p w:rsidR="004D768A" w:rsidRPr="009854FA" w:rsidRDefault="004D768A" w:rsidP="00BD5B32">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4D768A" w:rsidRDefault="004D768A" w:rsidP="00BD5B32">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4D768A" w:rsidRDefault="004D768A" w:rsidP="00BD5B32">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4D768A" w:rsidRDefault="004D768A" w:rsidP="00BD5B32">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4D768A" w:rsidRDefault="004D768A" w:rsidP="00BD5B32">
            <w:pPr>
              <w:pStyle w:val="NormalLeft"/>
              <w:jc w:val="both"/>
              <w:rPr>
                <w:color w:val="222222"/>
                <w:sz w:val="20"/>
                <w:szCs w:val="20"/>
              </w:rPr>
            </w:pPr>
          </w:p>
          <w:p w:rsidR="004D768A" w:rsidRPr="009854FA" w:rsidRDefault="004D768A" w:rsidP="00BD5B32">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4D768A" w:rsidRPr="00BD5B76" w:rsidTr="00BD5B32">
        <w:tc>
          <w:tcPr>
            <w:tcW w:w="4644" w:type="dxa"/>
            <w:shd w:val="clear" w:color="auto" w:fill="auto"/>
          </w:tcPr>
          <w:p w:rsidR="004D768A" w:rsidRPr="00E922FE" w:rsidRDefault="004D768A" w:rsidP="00BD5B32">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4D768A" w:rsidRDefault="004D768A" w:rsidP="00BD5B32">
            <w:pPr>
              <w:pStyle w:val="NormalLeft"/>
              <w:jc w:val="both"/>
              <w:rPr>
                <w:color w:val="222222"/>
                <w:sz w:val="20"/>
                <w:szCs w:val="20"/>
              </w:rPr>
            </w:pPr>
          </w:p>
          <w:p w:rsidR="004D768A" w:rsidRPr="009854FA" w:rsidRDefault="004D768A" w:rsidP="00BD5B32">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4D768A" w:rsidRPr="009854FA" w:rsidRDefault="004D768A" w:rsidP="00BD5B32">
            <w:pPr>
              <w:pStyle w:val="NormalLeft"/>
              <w:jc w:val="both"/>
              <w:rPr>
                <w:color w:val="222222"/>
                <w:sz w:val="20"/>
                <w:szCs w:val="20"/>
              </w:rPr>
            </w:pPr>
            <w:r w:rsidRPr="009854FA">
              <w:rPr>
                <w:color w:val="222222"/>
                <w:sz w:val="20"/>
                <w:szCs w:val="20"/>
              </w:rPr>
              <w:t>година: [……] оборот:[……][…]валута</w:t>
            </w:r>
          </w:p>
          <w:p w:rsidR="004D768A" w:rsidRPr="009854FA" w:rsidRDefault="004D768A" w:rsidP="00BD5B32">
            <w:pPr>
              <w:pStyle w:val="NormalLeft"/>
              <w:jc w:val="both"/>
              <w:rPr>
                <w:color w:val="222222"/>
                <w:sz w:val="20"/>
                <w:szCs w:val="20"/>
              </w:rPr>
            </w:pPr>
            <w:r w:rsidRPr="009854FA">
              <w:rPr>
                <w:color w:val="222222"/>
                <w:sz w:val="20"/>
                <w:szCs w:val="20"/>
              </w:rPr>
              <w:t>година: [……] оборот:[……][…]валута</w:t>
            </w:r>
          </w:p>
          <w:p w:rsidR="004D768A" w:rsidRPr="009854FA" w:rsidRDefault="004D768A" w:rsidP="00BD5B32">
            <w:pPr>
              <w:pStyle w:val="NormalLeft"/>
              <w:jc w:val="both"/>
              <w:rPr>
                <w:color w:val="222222"/>
                <w:sz w:val="20"/>
                <w:szCs w:val="20"/>
              </w:rPr>
            </w:pPr>
            <w:r w:rsidRPr="009854FA">
              <w:rPr>
                <w:color w:val="222222"/>
                <w:sz w:val="20"/>
                <w:szCs w:val="20"/>
              </w:rPr>
              <w:t>година: [……] оборот:[……][…]валута</w:t>
            </w:r>
          </w:p>
          <w:p w:rsidR="004D768A" w:rsidRDefault="004D768A" w:rsidP="00BD5B32">
            <w:pPr>
              <w:pStyle w:val="NormalLeft"/>
              <w:jc w:val="both"/>
              <w:rPr>
                <w:color w:val="222222"/>
                <w:sz w:val="20"/>
                <w:szCs w:val="20"/>
              </w:rPr>
            </w:pPr>
          </w:p>
          <w:p w:rsidR="004D768A" w:rsidRDefault="004D768A" w:rsidP="00BD5B32">
            <w:pPr>
              <w:pStyle w:val="NormalLeft"/>
              <w:jc w:val="both"/>
              <w:rPr>
                <w:color w:val="222222"/>
                <w:sz w:val="20"/>
                <w:szCs w:val="20"/>
              </w:rPr>
            </w:pPr>
          </w:p>
          <w:p w:rsidR="004D768A" w:rsidRPr="009854FA" w:rsidRDefault="004D768A" w:rsidP="00BD5B32">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4D768A" w:rsidRPr="00D17798" w:rsidTr="00BD5B32">
        <w:tc>
          <w:tcPr>
            <w:tcW w:w="4644" w:type="dxa"/>
            <w:shd w:val="clear" w:color="auto" w:fill="auto"/>
          </w:tcPr>
          <w:p w:rsidR="004D768A" w:rsidRPr="003E6080" w:rsidRDefault="004D768A" w:rsidP="00BD5B32">
            <w:pPr>
              <w:pStyle w:val="NormalLeft"/>
              <w:jc w:val="both"/>
              <w:rPr>
                <w:color w:val="222222"/>
                <w:sz w:val="20"/>
                <w:szCs w:val="20"/>
              </w:rPr>
            </w:pPr>
            <w:r w:rsidRPr="003E6080">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768A" w:rsidRPr="003E6080" w:rsidRDefault="004D768A" w:rsidP="00BD5B32">
            <w:pPr>
              <w:pStyle w:val="NormalLeft"/>
              <w:jc w:val="both"/>
              <w:rPr>
                <w:color w:val="222222"/>
                <w:sz w:val="20"/>
                <w:szCs w:val="20"/>
              </w:rPr>
            </w:pPr>
            <w:r w:rsidRPr="003E6080">
              <w:rPr>
                <w:color w:val="222222"/>
                <w:sz w:val="20"/>
                <w:szCs w:val="20"/>
              </w:rPr>
              <w:t>[……]</w:t>
            </w:r>
          </w:p>
        </w:tc>
      </w:tr>
      <w:tr w:rsidR="004D768A" w:rsidRPr="00BD5B76" w:rsidTr="00BD5B32">
        <w:tc>
          <w:tcPr>
            <w:tcW w:w="4644" w:type="dxa"/>
            <w:shd w:val="clear" w:color="auto" w:fill="auto"/>
          </w:tcPr>
          <w:p w:rsidR="004D768A" w:rsidRPr="00E922FE" w:rsidRDefault="004D768A" w:rsidP="00BD5B32">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4D768A" w:rsidRPr="00D03D9F" w:rsidRDefault="004D768A" w:rsidP="00BD5B32">
            <w:pPr>
              <w:pStyle w:val="NormalLeft"/>
              <w:jc w:val="both"/>
              <w:rPr>
                <w:color w:val="222222"/>
                <w:sz w:val="20"/>
                <w:szCs w:val="20"/>
                <w:lang w:val="ru-RU"/>
              </w:rPr>
            </w:pPr>
          </w:p>
          <w:p w:rsidR="004D768A" w:rsidRPr="00D17798" w:rsidRDefault="004D768A" w:rsidP="00BD5B32">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4D768A" w:rsidRPr="003E6080" w:rsidRDefault="004D768A" w:rsidP="00BD5B32">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4D768A" w:rsidRPr="00D03D9F" w:rsidRDefault="004D768A" w:rsidP="00BD5B32">
            <w:pPr>
              <w:pStyle w:val="NormalLeft"/>
              <w:jc w:val="both"/>
              <w:rPr>
                <w:color w:val="222222"/>
                <w:sz w:val="20"/>
                <w:szCs w:val="20"/>
                <w:lang w:val="ru-RU"/>
              </w:rPr>
            </w:pPr>
            <w:r w:rsidRPr="003E6080">
              <w:rPr>
                <w:color w:val="222222"/>
                <w:sz w:val="20"/>
                <w:szCs w:val="20"/>
              </w:rPr>
              <w:t>[…], [……]</w:t>
            </w:r>
          </w:p>
          <w:p w:rsidR="004D768A" w:rsidRPr="00D03D9F" w:rsidRDefault="004D768A" w:rsidP="00BD5B32">
            <w:pPr>
              <w:pStyle w:val="NormalLeft"/>
              <w:jc w:val="both"/>
              <w:rPr>
                <w:color w:val="222222"/>
                <w:sz w:val="20"/>
                <w:szCs w:val="20"/>
                <w:lang w:val="ru-RU"/>
              </w:rPr>
            </w:pPr>
          </w:p>
          <w:p w:rsidR="004D768A" w:rsidRPr="00D17798" w:rsidRDefault="004D768A" w:rsidP="00BD5B32">
            <w:pPr>
              <w:pStyle w:val="NormalLeft"/>
              <w:jc w:val="both"/>
            </w:pPr>
            <w:r w:rsidRPr="003E6080">
              <w:rPr>
                <w:color w:val="222222"/>
                <w:sz w:val="20"/>
                <w:szCs w:val="20"/>
              </w:rPr>
              <w:t xml:space="preserve"> (уеб адрес, орган или служба, издаващи документа,): [……][……][……][……]</w:t>
            </w:r>
          </w:p>
        </w:tc>
      </w:tr>
      <w:tr w:rsidR="004D768A" w:rsidRPr="00BD5B76" w:rsidTr="00BD5B32">
        <w:tc>
          <w:tcPr>
            <w:tcW w:w="4644" w:type="dxa"/>
            <w:shd w:val="clear" w:color="auto" w:fill="auto"/>
          </w:tcPr>
          <w:p w:rsidR="004D768A" w:rsidRPr="00E922FE" w:rsidRDefault="004D768A" w:rsidP="00BD5B32">
            <w:pPr>
              <w:rPr>
                <w:rFonts w:ascii="Times New Roman" w:eastAsia="Calibri" w:hAnsi="Times New Roman" w:cs="Times New Roman"/>
                <w:color w:val="222222"/>
                <w:sz w:val="20"/>
                <w:szCs w:val="20"/>
                <w:lang w:val="bg-BG" w:eastAsia="bg-BG"/>
              </w:rPr>
            </w:pPr>
            <w:r w:rsidRPr="00D03D9F">
              <w:rPr>
                <w:rFonts w:ascii="Times New Roman" w:eastAsia="Calibri" w:hAnsi="Times New Roman" w:cs="Times New Roman"/>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4D768A" w:rsidRPr="00D03D9F" w:rsidRDefault="004D768A" w:rsidP="00BD5B32">
            <w:pPr>
              <w:rPr>
                <w:rFonts w:ascii="Times New Roman" w:hAnsi="Times New Roman" w:cs="Times New Roman"/>
                <w:color w:val="222222"/>
                <w:sz w:val="20"/>
                <w:szCs w:val="20"/>
                <w:lang w:val="ru-RU"/>
              </w:rPr>
            </w:pPr>
          </w:p>
          <w:p w:rsidR="004D768A" w:rsidRPr="00D03D9F" w:rsidRDefault="004D768A" w:rsidP="00BD5B32">
            <w:pPr>
              <w:rPr>
                <w:rFonts w:ascii="Times New Roman" w:hAnsi="Times New Roman" w:cs="Times New Roman"/>
                <w:color w:val="222222"/>
                <w:sz w:val="20"/>
                <w:szCs w:val="20"/>
                <w:lang w:val="ru-RU"/>
              </w:rPr>
            </w:pPr>
          </w:p>
          <w:p w:rsidR="004D768A" w:rsidRPr="00D03D9F" w:rsidRDefault="004D768A" w:rsidP="00BD5B32">
            <w:pPr>
              <w:rPr>
                <w:rFonts w:ascii="Times New Roman" w:hAnsi="Times New Roman" w:cs="Times New Roman"/>
                <w:color w:val="222222"/>
                <w:sz w:val="20"/>
                <w:szCs w:val="20"/>
                <w:lang w:val="ru-RU"/>
              </w:rPr>
            </w:pPr>
          </w:p>
          <w:p w:rsidR="004D768A" w:rsidRPr="00D03D9F" w:rsidRDefault="004D768A" w:rsidP="00BD5B32">
            <w:pPr>
              <w:rPr>
                <w:lang w:val="ru-RU"/>
              </w:rPr>
            </w:pPr>
            <w:r w:rsidRPr="00D03D9F">
              <w:rPr>
                <w:rFonts w:ascii="Times New Roman" w:hAnsi="Times New Roman" w:cs="Times New Roman"/>
                <w:color w:val="222222"/>
                <w:sz w:val="20"/>
                <w:szCs w:val="20"/>
                <w:lang w:val="ru-RU"/>
              </w:rPr>
              <w:t>Ако</w:t>
            </w:r>
            <w:r w:rsidRPr="00D03D9F">
              <w:rPr>
                <w:rFonts w:ascii="Times New Roman" w:eastAsia="Calibri" w:hAnsi="Times New Roman" w:cs="Times New Roman"/>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4D768A" w:rsidRPr="00D03D9F" w:rsidRDefault="004D768A" w:rsidP="00BD5B32">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lastRenderedPageBreak/>
              <w:t>[……],[……][…]валута</w:t>
            </w:r>
          </w:p>
          <w:p w:rsidR="004D768A" w:rsidRPr="00D03D9F" w:rsidRDefault="004D768A" w:rsidP="00BD5B32">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 на застрахователна полица, издател, срок на валидност</w:t>
            </w:r>
          </w:p>
          <w:p w:rsidR="004D768A" w:rsidRPr="00D03D9F" w:rsidRDefault="004D768A" w:rsidP="00BD5B32">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w:t>
            </w:r>
          </w:p>
          <w:p w:rsidR="004D768A" w:rsidRPr="00D03D9F" w:rsidRDefault="004D768A" w:rsidP="00BD5B32">
            <w:pPr>
              <w:rPr>
                <w:rFonts w:ascii="Times New Roman" w:eastAsia="Calibri" w:hAnsi="Times New Roman" w:cs="Times New Roman"/>
                <w:color w:val="222222"/>
                <w:sz w:val="20"/>
                <w:szCs w:val="20"/>
                <w:lang w:val="ru-RU" w:eastAsia="bg-BG"/>
              </w:rPr>
            </w:pPr>
          </w:p>
          <w:p w:rsidR="004D768A" w:rsidRPr="00D03D9F" w:rsidRDefault="004D768A" w:rsidP="00BD5B32">
            <w:pPr>
              <w:rPr>
                <w:rFonts w:ascii="Times New Roman" w:eastAsia="Calibri" w:hAnsi="Times New Roman" w:cs="Times New Roman"/>
                <w:color w:val="222222"/>
                <w:sz w:val="20"/>
                <w:szCs w:val="20"/>
                <w:lang w:val="ru-RU" w:eastAsia="bg-BG"/>
              </w:rPr>
            </w:pPr>
          </w:p>
          <w:p w:rsidR="004D768A" w:rsidRPr="00D03D9F" w:rsidRDefault="004D768A" w:rsidP="00BD5B32">
            <w:pPr>
              <w:rPr>
                <w:lang w:val="ru-RU"/>
              </w:rPr>
            </w:pPr>
            <w:r w:rsidRPr="00D03D9F">
              <w:rPr>
                <w:rFonts w:ascii="Times New Roman" w:eastAsia="Calibri" w:hAnsi="Times New Roman" w:cs="Times New Roman"/>
                <w:color w:val="222222"/>
                <w:sz w:val="20"/>
                <w:szCs w:val="20"/>
                <w:lang w:val="ru-RU" w:eastAsia="bg-BG"/>
              </w:rPr>
              <w:t>(уеб адрес, орган или служба, издаващи документа, точно позоваване на документа): [……][……][……][……]</w:t>
            </w:r>
          </w:p>
        </w:tc>
      </w:tr>
    </w:tbl>
    <w:p w:rsidR="004D768A" w:rsidRPr="00DC7773" w:rsidRDefault="004D768A" w:rsidP="004D768A">
      <w:pPr>
        <w:pStyle w:val="SectionTitle"/>
        <w:rPr>
          <w:sz w:val="20"/>
          <w:szCs w:val="20"/>
        </w:rPr>
      </w:pPr>
      <w:r w:rsidRPr="00DC7773">
        <w:rPr>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768A" w:rsidRPr="00DC7773" w:rsidTr="00BD5B32">
        <w:tc>
          <w:tcPr>
            <w:tcW w:w="4644" w:type="dxa"/>
            <w:shd w:val="clear" w:color="auto" w:fill="auto"/>
          </w:tcPr>
          <w:p w:rsidR="004D768A" w:rsidRPr="00DC7773" w:rsidRDefault="004D768A" w:rsidP="00BD5B32">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4D768A" w:rsidRPr="00DC7773" w:rsidRDefault="004D768A" w:rsidP="00BD5B32">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DC7773" w:rsidRDefault="004D768A" w:rsidP="00BD5B32">
            <w:pPr>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r>
              <w:rPr>
                <w:rFonts w:ascii="Times New Roman" w:hAnsi="Times New Roman" w:cs="Times New Roman"/>
                <w:b/>
                <w:color w:val="222222"/>
                <w:sz w:val="20"/>
                <w:szCs w:val="20"/>
                <w:lang w:val="ru-RU"/>
              </w:rPr>
              <w:t>1</w:t>
            </w:r>
            <w:r w:rsidRPr="00D03D9F">
              <w:rPr>
                <w:rFonts w:ascii="Times New Roman" w:hAnsi="Times New Roman" w:cs="Times New Roman"/>
                <w:b/>
                <w:color w:val="222222"/>
                <w:sz w:val="20"/>
                <w:szCs w:val="20"/>
                <w:lang w:val="ru-RU"/>
              </w:rPr>
              <w:t xml:space="preserve">) </w:t>
            </w:r>
            <w:r w:rsidRPr="00D03D9F">
              <w:rPr>
                <w:rFonts w:ascii="Times New Roman" w:hAnsi="Times New Roman" w:cs="Times New Roman"/>
                <w:b/>
                <w:color w:val="222222"/>
                <w:sz w:val="20"/>
                <w:szCs w:val="20"/>
                <w:u w:val="single"/>
                <w:lang w:val="ru-RU"/>
              </w:rPr>
              <w:t>При обществена поръчка за доставка или услуга</w:t>
            </w:r>
            <w:r w:rsidRPr="00D03D9F">
              <w:rPr>
                <w:rFonts w:ascii="Times New Roman" w:hAnsi="Times New Roman" w:cs="Times New Roman"/>
                <w:color w:val="222222"/>
                <w:sz w:val="20"/>
                <w:szCs w:val="20"/>
                <w:u w:val="single"/>
                <w:lang w:val="ru-RU"/>
              </w:rPr>
              <w:t>:</w:t>
            </w:r>
            <w:r w:rsidRPr="00D03D9F">
              <w:rPr>
                <w:rFonts w:ascii="Times New Roman" w:hAnsi="Times New Roman" w:cs="Times New Roman"/>
                <w:color w:val="222222"/>
                <w:sz w:val="20"/>
                <w:szCs w:val="20"/>
                <w:lang w:val="ru-RU"/>
              </w:rPr>
              <w:t xml:space="preserve"> </w:t>
            </w:r>
          </w:p>
          <w:p w:rsidR="004D768A" w:rsidRPr="00E922FE" w:rsidRDefault="004D768A" w:rsidP="00BD5B32">
            <w:pPr>
              <w:jc w:val="both"/>
              <w:rPr>
                <w:rFonts w:ascii="Times New Roman" w:hAnsi="Times New Roman" w:cs="Times New Roman"/>
                <w:color w:val="222222"/>
                <w:sz w:val="20"/>
                <w:szCs w:val="20"/>
                <w:lang w:val="bg-BG"/>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3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4D768A" w:rsidRPr="00D03D9F" w:rsidRDefault="004D768A" w:rsidP="00BD5B32">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4D768A" w:rsidRPr="00D03D9F" w:rsidRDefault="004D768A" w:rsidP="00BD5B3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4D768A" w:rsidRPr="00BD5B76" w:rsidTr="00BD5B32">
              <w:tc>
                <w:tcPr>
                  <w:tcW w:w="1163" w:type="dxa"/>
                  <w:shd w:val="clear" w:color="auto" w:fill="auto"/>
                </w:tcPr>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tc>
              <w:tc>
                <w:tcPr>
                  <w:tcW w:w="1109" w:type="dxa"/>
                  <w:shd w:val="clear" w:color="auto" w:fill="auto"/>
                </w:tcPr>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724" w:type="dxa"/>
                  <w:shd w:val="clear" w:color="auto" w:fill="auto"/>
                </w:tcPr>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c>
                <w:tcPr>
                  <w:tcW w:w="1286" w:type="dxa"/>
                  <w:shd w:val="clear" w:color="auto" w:fill="auto"/>
                </w:tcPr>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Получател</w:t>
                  </w:r>
                </w:p>
              </w:tc>
            </w:tr>
            <w:tr w:rsidR="004D768A" w:rsidRPr="00BD5B76" w:rsidTr="00BD5B32">
              <w:tc>
                <w:tcPr>
                  <w:tcW w:w="1163" w:type="dxa"/>
                  <w:shd w:val="clear" w:color="auto" w:fill="auto"/>
                </w:tcPr>
                <w:p w:rsidR="004D768A" w:rsidRPr="00D03D9F" w:rsidRDefault="004D768A" w:rsidP="00BD5B32">
                  <w:pPr>
                    <w:rPr>
                      <w:rFonts w:ascii="Times New Roman" w:hAnsi="Times New Roman" w:cs="Times New Roman"/>
                      <w:color w:val="222222"/>
                      <w:sz w:val="20"/>
                      <w:szCs w:val="20"/>
                      <w:lang w:val="ru-RU"/>
                    </w:rPr>
                  </w:pPr>
                </w:p>
              </w:tc>
              <w:tc>
                <w:tcPr>
                  <w:tcW w:w="1109" w:type="dxa"/>
                  <w:shd w:val="clear" w:color="auto" w:fill="auto"/>
                </w:tcPr>
                <w:p w:rsidR="004D768A" w:rsidRPr="00D03D9F" w:rsidRDefault="004D768A" w:rsidP="00BD5B32">
                  <w:pPr>
                    <w:rPr>
                      <w:rFonts w:ascii="Times New Roman" w:hAnsi="Times New Roman" w:cs="Times New Roman"/>
                      <w:color w:val="222222"/>
                      <w:sz w:val="20"/>
                      <w:szCs w:val="20"/>
                      <w:lang w:val="ru-RU"/>
                    </w:rPr>
                  </w:pPr>
                </w:p>
              </w:tc>
              <w:tc>
                <w:tcPr>
                  <w:tcW w:w="724" w:type="dxa"/>
                  <w:shd w:val="clear" w:color="auto" w:fill="auto"/>
                </w:tcPr>
                <w:p w:rsidR="004D768A" w:rsidRPr="00D03D9F" w:rsidRDefault="004D768A" w:rsidP="00BD5B32">
                  <w:pPr>
                    <w:rPr>
                      <w:rFonts w:ascii="Times New Roman" w:hAnsi="Times New Roman" w:cs="Times New Roman"/>
                      <w:color w:val="222222"/>
                      <w:sz w:val="20"/>
                      <w:szCs w:val="20"/>
                      <w:lang w:val="ru-RU"/>
                    </w:rPr>
                  </w:pPr>
                </w:p>
              </w:tc>
              <w:tc>
                <w:tcPr>
                  <w:tcW w:w="1286" w:type="dxa"/>
                  <w:shd w:val="clear" w:color="auto" w:fill="auto"/>
                </w:tcPr>
                <w:p w:rsidR="004D768A" w:rsidRPr="00D03D9F" w:rsidRDefault="004D768A" w:rsidP="00BD5B32">
                  <w:pPr>
                    <w:rPr>
                      <w:rFonts w:ascii="Times New Roman" w:hAnsi="Times New Roman" w:cs="Times New Roman"/>
                      <w:color w:val="222222"/>
                      <w:sz w:val="20"/>
                      <w:szCs w:val="20"/>
                      <w:lang w:val="ru-RU"/>
                    </w:rPr>
                  </w:pPr>
                </w:p>
              </w:tc>
            </w:tr>
          </w:tbl>
          <w:p w:rsidR="004D768A" w:rsidRPr="00D03D9F" w:rsidRDefault="004D768A" w:rsidP="00BD5B32">
            <w:pPr>
              <w:rPr>
                <w:rFonts w:ascii="Times New Roman" w:hAnsi="Times New Roman" w:cs="Times New Roman"/>
                <w:color w:val="222222"/>
                <w:sz w:val="20"/>
                <w:szCs w:val="20"/>
                <w:lang w:val="ru-RU"/>
              </w:rPr>
            </w:pPr>
          </w:p>
          <w:p w:rsidR="004D768A" w:rsidRPr="00D03D9F" w:rsidRDefault="004D768A" w:rsidP="00BD5B32">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4D768A" w:rsidRPr="00DC7773" w:rsidRDefault="004D768A" w:rsidP="00BD5B32">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jc w:val="both"/>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jc w:val="both"/>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jc w:val="both"/>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B51ACD" w:rsidRDefault="004D768A" w:rsidP="00BD5B32">
            <w:pPr>
              <w:rPr>
                <w:rFonts w:ascii="Times New Roman" w:hAnsi="Times New Roman" w:cs="Times New Roman"/>
                <w:color w:val="222222"/>
                <w:sz w:val="20"/>
                <w:szCs w:val="20"/>
              </w:rPr>
            </w:pPr>
          </w:p>
        </w:tc>
      </w:tr>
      <w:tr w:rsidR="004D768A" w:rsidRPr="00D17798"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E922FE" w:rsidRDefault="004D768A" w:rsidP="00BD5B32">
            <w:pPr>
              <w:jc w:val="both"/>
              <w:rPr>
                <w:rFonts w:ascii="Times New Roman" w:hAnsi="Times New Roman" w:cs="Times New Roman"/>
                <w:color w:val="222222"/>
                <w:sz w:val="20"/>
                <w:szCs w:val="20"/>
              </w:rPr>
            </w:pPr>
          </w:p>
        </w:tc>
      </w:tr>
      <w:tr w:rsidR="004D768A" w:rsidRPr="00BD5B76" w:rsidTr="00BD5B32">
        <w:tc>
          <w:tcPr>
            <w:tcW w:w="4644"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c>
          <w:tcPr>
            <w:tcW w:w="4645" w:type="dxa"/>
            <w:shd w:val="clear" w:color="auto" w:fill="auto"/>
          </w:tcPr>
          <w:p w:rsidR="004D768A" w:rsidRPr="00D03D9F" w:rsidRDefault="004D768A" w:rsidP="00BD5B32">
            <w:pPr>
              <w:jc w:val="both"/>
              <w:rPr>
                <w:rFonts w:ascii="Times New Roman" w:hAnsi="Times New Roman" w:cs="Times New Roman"/>
                <w:color w:val="222222"/>
                <w:sz w:val="20"/>
                <w:szCs w:val="20"/>
                <w:lang w:val="ru-RU"/>
              </w:rPr>
            </w:pPr>
          </w:p>
        </w:tc>
      </w:tr>
    </w:tbl>
    <w:p w:rsidR="004D768A" w:rsidRPr="00D03D9F" w:rsidRDefault="004D768A" w:rsidP="004D768A">
      <w:pPr>
        <w:rPr>
          <w:rFonts w:ascii="Times New Roman" w:hAnsi="Times New Roman" w:cs="Times New Roman"/>
          <w:sz w:val="20"/>
          <w:szCs w:val="20"/>
          <w:lang w:val="ru-RU"/>
        </w:rPr>
      </w:pPr>
    </w:p>
    <w:p w:rsidR="004D768A" w:rsidRPr="00D03D9F" w:rsidRDefault="004D768A" w:rsidP="004D768A">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длъжност………………………..подпис…………………………</w:t>
      </w:r>
    </w:p>
    <w:p w:rsidR="004D768A" w:rsidRDefault="004D768A" w:rsidP="004D768A">
      <w:pPr>
        <w:spacing w:after="0" w:line="240" w:lineRule="auto"/>
        <w:ind w:firstLine="708"/>
        <w:jc w:val="both"/>
        <w:rPr>
          <w:rFonts w:ascii="Times New Roman" w:hAnsi="Times New Roman" w:cs="Times New Roman"/>
          <w:b/>
          <w:sz w:val="24"/>
          <w:szCs w:val="24"/>
          <w:lang w:val="bg-BG"/>
        </w:rPr>
      </w:pPr>
    </w:p>
    <w:p w:rsidR="004D768A" w:rsidRDefault="004D768A" w:rsidP="004D768A">
      <w:pPr>
        <w:spacing w:after="0" w:line="240" w:lineRule="auto"/>
        <w:ind w:firstLine="720"/>
        <w:jc w:val="both"/>
        <w:rPr>
          <w:rFonts w:ascii="Times New Roman" w:eastAsia="Times New Roman" w:hAnsi="Times New Roman" w:cs="Times New Roman"/>
          <w:sz w:val="24"/>
          <w:szCs w:val="24"/>
          <w:lang w:val="bg-BG"/>
        </w:rPr>
      </w:pPr>
    </w:p>
    <w:p w:rsidR="004D768A" w:rsidRDefault="004D768A" w:rsidP="005E3E1B">
      <w:pP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
    <w:p w:rsidR="004D768A" w:rsidRDefault="004D768A" w:rsidP="005E3E1B">
      <w:pPr>
        <w:rPr>
          <w:rFonts w:ascii="Times New Roman" w:hAnsi="Times New Roman" w:cs="Times New Roman"/>
          <w:b/>
          <w:sz w:val="24"/>
          <w:szCs w:val="24"/>
          <w:lang w:val="bg-BG"/>
        </w:rPr>
      </w:pPr>
    </w:p>
    <w:p w:rsidR="004D768A" w:rsidRDefault="004D768A" w:rsidP="005E3E1B">
      <w:pPr>
        <w:rPr>
          <w:rFonts w:ascii="Times New Roman" w:hAnsi="Times New Roman" w:cs="Times New Roman"/>
          <w:b/>
          <w:sz w:val="24"/>
          <w:szCs w:val="24"/>
          <w:lang w:val="bg-BG"/>
        </w:rPr>
      </w:pPr>
    </w:p>
    <w:p w:rsidR="00EB5E2E" w:rsidRPr="00EB5E2E" w:rsidRDefault="004D768A" w:rsidP="004D768A">
      <w:pPr>
        <w:rPr>
          <w:sz w:val="24"/>
          <w:lang w:val="bg-BG"/>
        </w:rPr>
      </w:pPr>
      <w:r>
        <w:rPr>
          <w:rFonts w:ascii="Times New Roman" w:hAnsi="Times New Roman" w:cs="Times New Roman"/>
          <w:b/>
          <w:sz w:val="24"/>
          <w:szCs w:val="24"/>
          <w:lang w:val="bg-BG"/>
        </w:rPr>
        <w:lastRenderedPageBreak/>
        <w:t xml:space="preserve">                                                              </w:t>
      </w:r>
    </w:p>
    <w:tbl>
      <w:tblPr>
        <w:tblW w:w="0" w:type="auto"/>
        <w:tblCellMar>
          <w:left w:w="0" w:type="dxa"/>
          <w:right w:w="0" w:type="dxa"/>
        </w:tblCellMar>
        <w:tblLook w:val="04A0" w:firstRow="1" w:lastRow="0" w:firstColumn="1" w:lastColumn="0" w:noHBand="0" w:noVBand="1"/>
      </w:tblPr>
      <w:tblGrid>
        <w:gridCol w:w="8966"/>
      </w:tblGrid>
      <w:tr w:rsidR="005F3644" w:rsidRPr="00D11869" w:rsidTr="005F3644">
        <w:tc>
          <w:tcPr>
            <w:tcW w:w="8966" w:type="dxa"/>
            <w:tcBorders>
              <w:top w:val="nil"/>
              <w:left w:val="nil"/>
              <w:bottom w:val="nil"/>
              <w:right w:val="nil"/>
            </w:tcBorders>
            <w:tcMar>
              <w:top w:w="0" w:type="dxa"/>
              <w:left w:w="108" w:type="dxa"/>
              <w:bottom w:w="0" w:type="dxa"/>
              <w:right w:w="108" w:type="dxa"/>
            </w:tcMar>
            <w:hideMark/>
          </w:tcPr>
          <w:p w:rsidR="005F3644" w:rsidRPr="00D11869" w:rsidRDefault="00D11869" w:rsidP="00D11869">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eastAsia="bg-BG"/>
              </w:rPr>
              <w:t xml:space="preserve">                                                        </w:t>
            </w:r>
            <w:r w:rsidR="005F3644" w:rsidRPr="00D11869">
              <w:rPr>
                <w:rFonts w:ascii="Times New Roman" w:eastAsia="Times New Roman" w:hAnsi="Times New Roman" w:cs="Times New Roman"/>
                <w:b/>
                <w:sz w:val="24"/>
                <w:szCs w:val="24"/>
                <w:lang w:val="bg-BG" w:eastAsia="bg-BG"/>
              </w:rPr>
              <w:t>ДЕКЛАРАЦИЯ</w:t>
            </w:r>
          </w:p>
          <w:p w:rsidR="005F3644" w:rsidRPr="00D11869" w:rsidRDefault="00D11869" w:rsidP="00D11869">
            <w:pPr>
              <w:spacing w:after="0" w:line="240" w:lineRule="auto"/>
              <w:jc w:val="both"/>
              <w:textAlignment w:val="center"/>
              <w:rPr>
                <w:rFonts w:ascii="Times New Roman" w:eastAsia="Times New Roman" w:hAnsi="Times New Roman" w:cs="Times New Roman"/>
                <w:b/>
                <w:sz w:val="24"/>
                <w:szCs w:val="24"/>
                <w:lang w:val="bg-BG" w:eastAsia="bg-BG"/>
              </w:rPr>
            </w:pPr>
            <w:r w:rsidRPr="00D11869">
              <w:rPr>
                <w:rFonts w:ascii="Times New Roman" w:eastAsia="Times New Roman" w:hAnsi="Times New Roman" w:cs="Times New Roman"/>
                <w:b/>
                <w:sz w:val="24"/>
                <w:szCs w:val="24"/>
                <w:lang w:eastAsia="bg-BG"/>
              </w:rPr>
              <w:t xml:space="preserve">                      </w:t>
            </w:r>
            <w:r w:rsidR="005F3644" w:rsidRPr="00D11869">
              <w:rPr>
                <w:rFonts w:ascii="Times New Roman" w:eastAsia="Times New Roman" w:hAnsi="Times New Roman" w:cs="Times New Roman"/>
                <w:b/>
                <w:sz w:val="24"/>
                <w:szCs w:val="24"/>
                <w:lang w:val="bg-BG" w:eastAsia="bg-BG"/>
              </w:rPr>
              <w:t>по чл. 59, ал. 1, т. 3 от Закона за мерките срещу изпирането на пари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Долуподписаният/ата: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ЕГН/ЛНЧ/официален личен идентификационен номер или друг уникален елемент за установяване на самоличността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чужди граждани без постоянен адрес)</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качеството ми на: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законен представител</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пълномощник</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 ЕИК/БУЛСТАТ/ номер в съответния национален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регистъра при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D11869" w:rsidP="00D11869">
            <w:pPr>
              <w:spacing w:after="0" w:line="240"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pacing w:val="36"/>
                <w:sz w:val="24"/>
                <w:szCs w:val="24"/>
                <w:lang w:eastAsia="bg-BG"/>
              </w:rPr>
              <w:t xml:space="preserve">                                         </w:t>
            </w:r>
            <w:r w:rsidR="005F3644" w:rsidRPr="00D11869">
              <w:rPr>
                <w:rFonts w:ascii="Times New Roman" w:eastAsia="Times New Roman" w:hAnsi="Times New Roman" w:cs="Times New Roman"/>
                <w:spacing w:val="36"/>
                <w:sz w:val="24"/>
                <w:szCs w:val="24"/>
                <w:lang w:val="bg-BG" w:eastAsia="bg-BG"/>
              </w:rPr>
              <w:t>ДЕКЛАРИРАМ</w:t>
            </w:r>
            <w:r w:rsidR="005F3644"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 Действителни собственици на представляваното от мен юридическо лице/правно образувание са следните физически лица: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w:t>
            </w:r>
            <w:r w:rsidRPr="00D11869">
              <w:rPr>
                <w:rFonts w:ascii="Times New Roman" w:eastAsia="Times New Roman" w:hAnsi="Times New Roman" w:cs="Times New Roman"/>
                <w:sz w:val="24"/>
                <w:szCs w:val="24"/>
                <w:lang w:val="bg-BG" w:eastAsia="bg-BG"/>
              </w:rPr>
              <w:lastRenderedPageBreak/>
              <w:t>осигуряващи възможност за упражняване на решаващо влияние чрез трети лица, съгласно § 2, ал. 4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w:t>
            </w:r>
          </w:p>
          <w:p w:rsidR="005F3644" w:rsidRPr="00D11869" w:rsidRDefault="005F3644" w:rsidP="00D11869">
            <w:pPr>
              <w:keepNext/>
              <w:spacing w:before="57"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5F3644" w:rsidRPr="00D11869" w:rsidRDefault="005F3644" w:rsidP="00D11869">
            <w:pPr>
              <w:keepNext/>
              <w:spacing w:before="57"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w:t>
            </w:r>
            <w:r w:rsidRPr="00D11869">
              <w:rPr>
                <w:rFonts w:ascii="Times New Roman" w:eastAsia="Times New Roman" w:hAnsi="Times New Roman" w:cs="Times New Roman"/>
                <w:sz w:val="24"/>
                <w:szCs w:val="24"/>
                <w:lang w:val="bg-BG" w:eastAsia="bg-BG"/>
              </w:rPr>
              <w:lastRenderedPageBreak/>
              <w:t>2, ал. 1, т. 1 - 3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Юридически лица/правни образувания, чрез които пряко се упражнява контрол:</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Юридически лица/правни образувания, чрез които непряко се упражнява контрол:</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lastRenderedPageBreak/>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всяко гражданство на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III. Лице за контакт по чл. 63, ал. 4, т. 3 от ЗМИП:</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ЕГН/ЛНЧ: ...................., дата на раждане: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ІV. Прилагам следните документи и справки съгласно чл. 59, ал. 1, т. 1 и 2 от ЗМИП:</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Известна ми е отговорността по чл. 313 от Наказателния кодекс за деклариране на неверни данни.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5F3644" w:rsidRPr="00D11869" w:rsidRDefault="005F3644" w:rsidP="00D11869">
            <w:pPr>
              <w:keepNext/>
              <w:spacing w:before="113" w:after="34"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Указания:</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w:t>
            </w:r>
            <w:r w:rsidRPr="00D11869">
              <w:rPr>
                <w:rFonts w:ascii="Times New Roman" w:eastAsia="Times New Roman" w:hAnsi="Times New Roman" w:cs="Times New Roman"/>
                <w:sz w:val="24"/>
                <w:szCs w:val="24"/>
                <w:lang w:val="bg-BG" w:eastAsia="bg-BG"/>
              </w:rPr>
              <w:lastRenderedPageBreak/>
              <w:t>адекватна степен на прозрачност по отношение на собствеността.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учредителят;</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доверителният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пазителят, ако има такъв;</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 бенефициерът или класът бенефициери, или</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en" w:eastAsia="bg-BG"/>
        </w:rPr>
      </w:pPr>
    </w:p>
    <w:p w:rsidR="005F3644" w:rsidRPr="00D11869" w:rsidRDefault="00D11869" w:rsidP="00D11869">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eastAsia="bg-BG"/>
        </w:rPr>
        <w:t xml:space="preserve">                                                        </w:t>
      </w:r>
      <w:r w:rsidR="005F3644" w:rsidRPr="00D11869">
        <w:rPr>
          <w:rFonts w:ascii="Times New Roman" w:eastAsia="Times New Roman" w:hAnsi="Times New Roman" w:cs="Times New Roman"/>
          <w:b/>
          <w:sz w:val="24"/>
          <w:szCs w:val="24"/>
          <w:lang w:val="bg-BG" w:eastAsia="bg-BG"/>
        </w:rPr>
        <w:t>ДЕКЛАРАЦИЯ</w:t>
      </w:r>
    </w:p>
    <w:p w:rsidR="005F3644" w:rsidRPr="00D11869" w:rsidRDefault="00D11869" w:rsidP="00D11869">
      <w:pPr>
        <w:spacing w:after="0" w:line="240" w:lineRule="auto"/>
        <w:jc w:val="both"/>
        <w:textAlignment w:val="center"/>
        <w:rPr>
          <w:rFonts w:ascii="Times New Roman" w:eastAsia="Times New Roman" w:hAnsi="Times New Roman" w:cs="Times New Roman"/>
          <w:b/>
          <w:sz w:val="24"/>
          <w:szCs w:val="24"/>
          <w:lang w:val="bg-BG" w:eastAsia="bg-BG"/>
        </w:rPr>
      </w:pPr>
      <w:r w:rsidRPr="00D11869">
        <w:rPr>
          <w:rFonts w:ascii="Times New Roman" w:eastAsia="Times New Roman" w:hAnsi="Times New Roman" w:cs="Times New Roman"/>
          <w:b/>
          <w:sz w:val="24"/>
          <w:szCs w:val="24"/>
          <w:lang w:eastAsia="bg-BG"/>
        </w:rPr>
        <w:t xml:space="preserve">                   </w:t>
      </w:r>
      <w:r w:rsidR="005F3644" w:rsidRPr="00D11869">
        <w:rPr>
          <w:rFonts w:ascii="Times New Roman" w:eastAsia="Times New Roman" w:hAnsi="Times New Roman" w:cs="Times New Roman"/>
          <w:b/>
          <w:sz w:val="24"/>
          <w:szCs w:val="24"/>
          <w:lang w:val="bg-BG" w:eastAsia="bg-BG"/>
        </w:rPr>
        <w:t>по чл. 63, ал. 4 от Закона за мерките срещу изпирането на пари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Долуподписаният/те: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 (за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 (за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качеството ми/ни на представляващ/представляващи: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 ЕИК/БУЛСТАТ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D11869" w:rsidP="00D11869">
      <w:pPr>
        <w:spacing w:after="0" w:line="240"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 xml:space="preserve">                                                 </w:t>
      </w:r>
      <w:r w:rsidR="005F3644" w:rsidRPr="00D11869">
        <w:rPr>
          <w:rFonts w:ascii="Times New Roman" w:eastAsia="Times New Roman" w:hAnsi="Times New Roman" w:cs="Times New Roman"/>
          <w:sz w:val="24"/>
          <w:szCs w:val="24"/>
          <w:lang w:val="bg-BG" w:eastAsia="bg-BG"/>
        </w:rPr>
        <w:t>ДЕКЛАРИРАМ/ДЕКЛАРИРАМЕ: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 Действителни собственици на представляваното от мен/нас юридическо лице/правно образувание са следните физически лица: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lastRenderedPageBreak/>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w:t>
      </w:r>
      <w:r w:rsidRPr="00D11869">
        <w:rPr>
          <w:rFonts w:ascii="Times New Roman" w:eastAsia="Times New Roman" w:hAnsi="Times New Roman" w:cs="Times New Roman"/>
          <w:sz w:val="24"/>
          <w:szCs w:val="24"/>
          <w:lang w:val="bg-BG" w:eastAsia="bg-BG"/>
        </w:rPr>
        <w:lastRenderedPageBreak/>
        <w:t>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което е:</w:t>
      </w:r>
    </w:p>
    <w:p w:rsidR="005F3644" w:rsidRPr="00D11869" w:rsidRDefault="005F3644" w:rsidP="00D11869">
      <w:pPr>
        <w:rPr>
          <w:rFonts w:ascii="Times New Roman" w:eastAsia="Times New Roman" w:hAnsi="Times New Roman" w:cs="Times New Roman"/>
          <w:sz w:val="24"/>
          <w:szCs w:val="24"/>
          <w:lang w:val="bg-BG" w:eastAsia="bg-BG"/>
        </w:rPr>
      </w:pP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lastRenderedPageBreak/>
        <w:t></w:t>
      </w:r>
      <w:r w:rsidRPr="00D11869">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Wingdings 2" w:eastAsia="Times New Roman" w:hAnsi="Wingdings 2" w:cs="Times New Roman"/>
          <w:sz w:val="24"/>
          <w:szCs w:val="24"/>
          <w:lang w:val="bg-BG" w:eastAsia="bg-BG"/>
        </w:rPr>
        <w:t></w:t>
      </w:r>
      <w:r w:rsidRPr="00D11869">
        <w:rPr>
          <w:rFonts w:ascii="Times New Roman" w:eastAsia="Times New Roman" w:hAnsi="Times New Roman" w:cs="Times New Roman"/>
          <w:sz w:val="24"/>
          <w:szCs w:val="24"/>
          <w:lang w:val="bg-BG" w:eastAsia="bg-BG"/>
        </w:rPr>
        <w:t xml:space="preserve"> друго (посочва се)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Описание на притежаваните права: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мен/нас юридическо лице/правно образувание, са: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Юридически лица/правни образувания, чрез които пряко се упражнява контрол:</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lastRenderedPageBreak/>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Юридически лица/правни образувания, чрез които непряко се упражнява контрол:</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седалище: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(държава, град, община)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вписано в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Представители:</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1. ............................................................................................................................................,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lastRenderedPageBreak/>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Начин на представляване: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(заедно, поотделно или по друг начин)</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III. Лице за контакт по чл. 63, ал. 4, т. 3 от ЗМИП:</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4"/>
          <w:sz w:val="24"/>
          <w:szCs w:val="24"/>
          <w:lang w:val="bg-BG" w:eastAsia="bg-BG"/>
        </w:rPr>
        <w:t>ЕГН/ЛНЧ: ....... или дата на раждане:</w:t>
      </w:r>
      <w:r w:rsidRPr="00D11869">
        <w:rPr>
          <w:rFonts w:ascii="Times New Roman" w:eastAsia="Times New Roman" w:hAnsi="Times New Roman" w:cs="Times New Roman"/>
          <w:sz w:val="24"/>
          <w:szCs w:val="24"/>
          <w:lang w:val="bg-BG" w:eastAsia="bg-BG"/>
        </w:rPr>
        <w:t xml:space="preserve">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(в случай че лицето</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няма ЕГН или ЛНЧ)</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на територията на Република България: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keepNext/>
        <w:spacing w:before="28"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Известна ми е отговорността по чл. 313 от Наказателния кодекс за деклариране на неверни данни.</w:t>
      </w:r>
    </w:p>
    <w:p w:rsidR="005F3644" w:rsidRPr="00D11869" w:rsidRDefault="005F3644" w:rsidP="00D11869">
      <w:pPr>
        <w:keepNext/>
        <w:spacing w:before="28"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Настоящата декларация важи само след нотариална заверка!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                                                     ДЕКЛАРАТОР:</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и подпис)</w:t>
      </w:r>
    </w:p>
    <w:p w:rsidR="005F3644" w:rsidRPr="00D11869" w:rsidRDefault="005F3644" w:rsidP="00D11869">
      <w:pPr>
        <w:keepNext/>
        <w:spacing w:after="28"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Указания за попълване: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 Съгласно чл. 65, ал. 5 от ЗМИП данните за действителните собственици се вписват, ако не са вписани на друго основание по делата или партидите на юридическите лица или други правни образувания в съответния регистър като физически лица, които са еднолични собственици или съдружници с най-малко 25 на сто дялово участие. Съгласно същата разпоредба, когато действителните собственици са физически лица, които са различни от вписаните по изречение първо и които попадат в обхвата на § 2 от допълнителните разпоредби на ЗМИП на основание, различно от прякото притежание на дялове, данните за тях се вписват в съответния регистър.</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ІІ. Попълване на настоящата декларация се извършва, като се отчита дефиницията на § 2 от допълнителните разпоредби на ЗМИП, който гласи следното:</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w:t>
      </w:r>
      <w:r w:rsidRPr="00D11869">
        <w:rPr>
          <w:rFonts w:ascii="Times New Roman" w:eastAsia="Times New Roman" w:hAnsi="Times New Roman" w:cs="Times New Roman"/>
          <w:sz w:val="24"/>
          <w:szCs w:val="24"/>
          <w:lang w:val="bg-BG" w:eastAsia="bg-BG"/>
        </w:rPr>
        <w:lastRenderedPageBreak/>
        <w:t>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а) учредителят;</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б) доверителният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пазителят, ако има такъв;</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 бенефициерът или класът бенефициери, или</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275CE" w:rsidRPr="00D11869" w:rsidRDefault="005F3644" w:rsidP="00D11869">
      <w:pPr>
        <w:pStyle w:val="a8"/>
        <w:jc w:val="both"/>
        <w:rPr>
          <w:rFonts w:eastAsia="Times New Roman"/>
          <w:b w:val="0"/>
          <w:sz w:val="24"/>
          <w:szCs w:val="24"/>
          <w:lang w:val="bg-BG" w:eastAsia="bg-BG"/>
        </w:rPr>
      </w:pPr>
      <w:r w:rsidRPr="00D11869">
        <w:rPr>
          <w:rFonts w:eastAsia="Times New Roman"/>
          <w:b w:val="0"/>
          <w:sz w:val="24"/>
          <w:szCs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11869" w:rsidRDefault="00D11869" w:rsidP="00D11869">
      <w:pPr>
        <w:spacing w:after="0" w:line="240" w:lineRule="auto"/>
        <w:jc w:val="both"/>
        <w:textAlignment w:val="center"/>
        <w:rPr>
          <w:rFonts w:ascii="Times New Roman" w:eastAsia="Times New Roman" w:hAnsi="Times New Roman" w:cs="Times New Roman"/>
          <w:sz w:val="24"/>
          <w:szCs w:val="24"/>
          <w:lang w:val="bg-BG" w:eastAsia="bg-BG"/>
        </w:rPr>
      </w:pPr>
    </w:p>
    <w:p w:rsidR="00D11869" w:rsidRDefault="00D11869" w:rsidP="00D11869">
      <w:pPr>
        <w:spacing w:after="0" w:line="240" w:lineRule="auto"/>
        <w:jc w:val="both"/>
        <w:textAlignment w:val="center"/>
        <w:rPr>
          <w:rFonts w:ascii="Times New Roman" w:eastAsia="Times New Roman" w:hAnsi="Times New Roman" w:cs="Times New Roman"/>
          <w:sz w:val="24"/>
          <w:szCs w:val="24"/>
          <w:lang w:val="bg-BG" w:eastAsia="bg-BG"/>
        </w:rPr>
      </w:pPr>
    </w:p>
    <w:p w:rsidR="00D11869" w:rsidRDefault="00D11869" w:rsidP="00D11869">
      <w:pPr>
        <w:spacing w:after="0" w:line="240" w:lineRule="auto"/>
        <w:jc w:val="both"/>
        <w:textAlignment w:val="center"/>
        <w:rPr>
          <w:rFonts w:ascii="Times New Roman" w:eastAsia="Times New Roman" w:hAnsi="Times New Roman" w:cs="Times New Roman"/>
          <w:sz w:val="24"/>
          <w:szCs w:val="24"/>
          <w:lang w:val="bg-BG" w:eastAsia="bg-BG"/>
        </w:rPr>
      </w:pPr>
    </w:p>
    <w:p w:rsidR="00D11869" w:rsidRDefault="00D11869" w:rsidP="00D11869">
      <w:p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p>
    <w:p w:rsidR="005F3644" w:rsidRPr="00D11869" w:rsidRDefault="00D11869" w:rsidP="00D11869">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eastAsia="bg-BG"/>
        </w:rPr>
        <w:t xml:space="preserve">                                                                   </w:t>
      </w:r>
      <w:r w:rsidR="005F3644" w:rsidRPr="00D11869">
        <w:rPr>
          <w:rFonts w:ascii="Times New Roman" w:eastAsia="Times New Roman" w:hAnsi="Times New Roman" w:cs="Times New Roman"/>
          <w:b/>
          <w:sz w:val="24"/>
          <w:szCs w:val="24"/>
          <w:lang w:val="bg-BG" w:eastAsia="bg-BG"/>
        </w:rPr>
        <w:t>ДЕКЛАРАЦИЯ</w:t>
      </w:r>
    </w:p>
    <w:p w:rsidR="005F3644" w:rsidRPr="00D11869" w:rsidRDefault="00D11869" w:rsidP="00D11869">
      <w:pPr>
        <w:spacing w:after="0" w:line="240" w:lineRule="auto"/>
        <w:jc w:val="both"/>
        <w:textAlignment w:val="center"/>
        <w:rPr>
          <w:rFonts w:ascii="Times New Roman" w:eastAsia="Times New Roman" w:hAnsi="Times New Roman" w:cs="Times New Roman"/>
          <w:b/>
          <w:sz w:val="24"/>
          <w:szCs w:val="24"/>
          <w:lang w:val="bg-BG" w:eastAsia="bg-BG"/>
        </w:rPr>
      </w:pPr>
      <w:r w:rsidRPr="00D11869">
        <w:rPr>
          <w:rFonts w:ascii="Times New Roman" w:eastAsia="Times New Roman" w:hAnsi="Times New Roman" w:cs="Times New Roman"/>
          <w:b/>
          <w:sz w:val="24"/>
          <w:szCs w:val="24"/>
          <w:lang w:eastAsia="bg-BG"/>
        </w:rPr>
        <w:t xml:space="preserve">                                                             </w:t>
      </w:r>
      <w:r w:rsidR="005F3644" w:rsidRPr="00D11869">
        <w:rPr>
          <w:rFonts w:ascii="Times New Roman" w:eastAsia="Times New Roman" w:hAnsi="Times New Roman" w:cs="Times New Roman"/>
          <w:b/>
          <w:sz w:val="24"/>
          <w:szCs w:val="24"/>
          <w:lang w:val="bg-BG" w:eastAsia="bg-BG"/>
        </w:rPr>
        <w:t>по чл. 66, ал. 2 от ЗМИП</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Долуподписаният/ата: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(име, презиме, фамилия)</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ЕГН ............, документ за самоличност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издаден на ......................... от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постоянен адрес: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гражданство/а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качеството ми на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ЕИК/БУЛСТАТ/регистрационен номер или друг идентификационен номер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Декларирам, че паричните средства, използвани в рамките на следното делово взаимоотношение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или предмет на следната операция или сделка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в размер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i/>
          <w:iCs/>
          <w:sz w:val="24"/>
          <w:szCs w:val="24"/>
          <w:lang w:val="bg-BG" w:eastAsia="bg-BG"/>
        </w:rPr>
        <w:t>(посочват се размерът и видът на валутата)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имат следния произход: .......................................................................................................</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xml:space="preserve">При посочване на </w:t>
      </w:r>
      <w:r w:rsidRPr="00D11869">
        <w:rPr>
          <w:rFonts w:ascii="Times New Roman" w:eastAsia="Times New Roman" w:hAnsi="Times New Roman" w:cs="Times New Roman"/>
          <w:b/>
          <w:bCs/>
          <w:sz w:val="24"/>
          <w:szCs w:val="24"/>
          <w:lang w:val="bg-BG" w:eastAsia="bg-BG"/>
        </w:rPr>
        <w:t>физическо лице</w:t>
      </w:r>
      <w:r w:rsidRPr="00D11869">
        <w:rPr>
          <w:rFonts w:ascii="Times New Roman" w:eastAsia="Times New Roman" w:hAnsi="Times New Roman" w:cs="Times New Roman"/>
          <w:sz w:val="24"/>
          <w:szCs w:val="24"/>
          <w:lang w:val="bg-BG" w:eastAsia="bg-BG"/>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D11869">
        <w:rPr>
          <w:rFonts w:ascii="Times New Roman" w:eastAsia="Times New Roman" w:hAnsi="Times New Roman" w:cs="Times New Roman"/>
          <w:b/>
          <w:bCs/>
          <w:sz w:val="24"/>
          <w:szCs w:val="24"/>
          <w:lang w:val="bg-BG" w:eastAsia="bg-BG"/>
        </w:rPr>
        <w:t>юридическо лице или друго правно образувание</w:t>
      </w:r>
      <w:r w:rsidRPr="00D11869">
        <w:rPr>
          <w:rFonts w:ascii="Times New Roman" w:eastAsia="Times New Roman" w:hAnsi="Times New Roman" w:cs="Times New Roman"/>
          <w:sz w:val="24"/>
          <w:szCs w:val="24"/>
          <w:lang w:val="bg-BG" w:eastAsia="bg-BG"/>
        </w:rPr>
        <w:t xml:space="preserve"> - неговото наименование, ЕИК/БУЛСТАТ, а ако </w:t>
      </w:r>
      <w:r w:rsidRPr="00D11869">
        <w:rPr>
          <w:rFonts w:ascii="Times New Roman" w:eastAsia="Times New Roman" w:hAnsi="Times New Roman" w:cs="Times New Roman"/>
          <w:b/>
          <w:bCs/>
          <w:sz w:val="24"/>
          <w:szCs w:val="24"/>
          <w:lang w:val="bg-BG" w:eastAsia="bg-BG"/>
        </w:rPr>
        <w:t>същото е регистрирано в друга държава</w:t>
      </w:r>
      <w:r w:rsidRPr="00D11869">
        <w:rPr>
          <w:rFonts w:ascii="Times New Roman" w:eastAsia="Times New Roman" w:hAnsi="Times New Roman" w:cs="Times New Roman"/>
          <w:sz w:val="24"/>
          <w:szCs w:val="24"/>
          <w:lang w:val="bg-B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2"/>
          <w:sz w:val="24"/>
          <w:szCs w:val="24"/>
          <w:lang w:val="bg-BG" w:eastAsia="bg-BG"/>
        </w:rPr>
        <w:t xml:space="preserve">При посочване на </w:t>
      </w:r>
      <w:r w:rsidRPr="00D11869">
        <w:rPr>
          <w:rFonts w:ascii="Times New Roman" w:eastAsia="Times New Roman" w:hAnsi="Times New Roman" w:cs="Times New Roman"/>
          <w:b/>
          <w:bCs/>
          <w:spacing w:val="2"/>
          <w:sz w:val="24"/>
          <w:szCs w:val="24"/>
          <w:lang w:val="bg-BG" w:eastAsia="bg-BG"/>
        </w:rPr>
        <w:t>договори (включително договори за дарение), фактури или други документи</w:t>
      </w:r>
      <w:r w:rsidRPr="00D11869">
        <w:rPr>
          <w:rFonts w:ascii="Times New Roman" w:eastAsia="Times New Roman" w:hAnsi="Times New Roman" w:cs="Times New Roman"/>
          <w:spacing w:val="2"/>
          <w:sz w:val="24"/>
          <w:szCs w:val="24"/>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5F3644" w:rsidRPr="00D11869" w:rsidRDefault="005F3644" w:rsidP="00D11869">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pacing w:val="2"/>
          <w:sz w:val="24"/>
          <w:szCs w:val="24"/>
          <w:lang w:val="bg-BG" w:eastAsia="bg-BG"/>
        </w:rPr>
        <w:t xml:space="preserve">При посочване на </w:t>
      </w:r>
      <w:r w:rsidRPr="00D11869">
        <w:rPr>
          <w:rFonts w:ascii="Times New Roman" w:eastAsia="Times New Roman" w:hAnsi="Times New Roman" w:cs="Times New Roman"/>
          <w:b/>
          <w:bCs/>
          <w:spacing w:val="2"/>
          <w:sz w:val="24"/>
          <w:szCs w:val="24"/>
          <w:lang w:val="bg-BG" w:eastAsia="bg-BG"/>
        </w:rPr>
        <w:t>наследство</w:t>
      </w:r>
      <w:r w:rsidRPr="00D11869">
        <w:rPr>
          <w:rFonts w:ascii="Times New Roman" w:eastAsia="Times New Roman" w:hAnsi="Times New Roman" w:cs="Times New Roman"/>
          <w:spacing w:val="2"/>
          <w:sz w:val="24"/>
          <w:szCs w:val="24"/>
          <w:lang w:val="bg-BG" w:eastAsia="bg-BG"/>
        </w:rPr>
        <w:t xml:space="preserve"> се посочват година на придобиване и данни за наследодателя или наследодателите, при посочване на </w:t>
      </w:r>
      <w:r w:rsidRPr="00D11869">
        <w:rPr>
          <w:rFonts w:ascii="Times New Roman" w:eastAsia="Times New Roman" w:hAnsi="Times New Roman" w:cs="Times New Roman"/>
          <w:b/>
          <w:bCs/>
          <w:spacing w:val="2"/>
          <w:sz w:val="24"/>
          <w:szCs w:val="24"/>
          <w:lang w:val="bg-BG" w:eastAsia="bg-BG"/>
        </w:rPr>
        <w:t>спестявания</w:t>
      </w:r>
      <w:r w:rsidRPr="00D11869">
        <w:rPr>
          <w:rFonts w:ascii="Times New Roman" w:eastAsia="Times New Roman" w:hAnsi="Times New Roman" w:cs="Times New Roman"/>
          <w:spacing w:val="2"/>
          <w:sz w:val="24"/>
          <w:szCs w:val="24"/>
          <w:lang w:val="bg-BG" w:eastAsia="bg-BG"/>
        </w:rPr>
        <w:t xml:space="preserve"> - периодът, в който са натрупани спестяванията, както и данни за източника, а при посочване на </w:t>
      </w:r>
      <w:r w:rsidRPr="00D11869">
        <w:rPr>
          <w:rFonts w:ascii="Times New Roman" w:eastAsia="Times New Roman" w:hAnsi="Times New Roman" w:cs="Times New Roman"/>
          <w:b/>
          <w:bCs/>
          <w:spacing w:val="2"/>
          <w:sz w:val="24"/>
          <w:szCs w:val="24"/>
          <w:lang w:val="bg-BG" w:eastAsia="bg-BG"/>
        </w:rPr>
        <w:t>доходи от търговска или трудова дейност, както и друг общоформулиран източник</w:t>
      </w:r>
      <w:r w:rsidRPr="00D11869">
        <w:rPr>
          <w:rFonts w:ascii="Times New Roman" w:eastAsia="Times New Roman" w:hAnsi="Times New Roman" w:cs="Times New Roman"/>
          <w:spacing w:val="2"/>
          <w:sz w:val="24"/>
          <w:szCs w:val="24"/>
          <w:lang w:val="bg-BG" w:eastAsia="bg-BG"/>
        </w:rPr>
        <w:t xml:space="preserve"> - периодът, в който са генерирани доходите, както и данни за работодателя или контрагентите.</w:t>
      </w:r>
    </w:p>
    <w:p w:rsidR="005F3644" w:rsidRPr="00D11869" w:rsidRDefault="005F3644" w:rsidP="00D11869">
      <w:pPr>
        <w:keepNext/>
        <w:spacing w:before="28" w:after="0" w:line="261" w:lineRule="auto"/>
        <w:ind w:firstLine="283"/>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Дата на деклариране:                                                                                       Декларатор:</w:t>
      </w:r>
    </w:p>
    <w:p w:rsidR="005F3644" w:rsidRPr="00D11869" w:rsidRDefault="005F3644" w:rsidP="00D11869">
      <w:pPr>
        <w:spacing w:after="0" w:line="240" w:lineRule="auto"/>
        <w:jc w:val="both"/>
        <w:textAlignment w:val="center"/>
        <w:rPr>
          <w:rFonts w:ascii="Times New Roman" w:eastAsia="Times New Roman" w:hAnsi="Times New Roman" w:cs="Times New Roman"/>
          <w:sz w:val="24"/>
          <w:szCs w:val="24"/>
          <w:lang w:val="bg-BG" w:eastAsia="bg-BG"/>
        </w:rPr>
      </w:pPr>
      <w:r w:rsidRPr="00D11869">
        <w:rPr>
          <w:rFonts w:ascii="Times New Roman" w:eastAsia="Times New Roman" w:hAnsi="Times New Roman" w:cs="Times New Roman"/>
          <w:sz w:val="24"/>
          <w:szCs w:val="24"/>
          <w:lang w:val="bg-BG" w:eastAsia="bg-BG"/>
        </w:rPr>
        <w:t>....................................                                                                                      .......................</w:t>
      </w:r>
    </w:p>
    <w:p w:rsidR="005F3644" w:rsidRPr="00D11869" w:rsidRDefault="005F3644" w:rsidP="00D11869">
      <w:pPr>
        <w:pStyle w:val="a8"/>
        <w:jc w:val="both"/>
        <w:rPr>
          <w:sz w:val="24"/>
          <w:lang w:val="ru-RU"/>
        </w:rPr>
      </w:pPr>
      <w:r w:rsidRPr="00D11869">
        <w:rPr>
          <w:rFonts w:eastAsia="Times New Roman"/>
          <w:b w:val="0"/>
          <w:i/>
          <w:iCs/>
          <w:sz w:val="24"/>
          <w:szCs w:val="24"/>
          <w:lang w:val="bg-BG" w:eastAsia="bg-BG"/>
        </w:rPr>
        <w:t>(подпис)</w:t>
      </w: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D11869" w:rsidRDefault="00D11869" w:rsidP="00864ED4">
      <w:pPr>
        <w:spacing w:after="0" w:line="240" w:lineRule="auto"/>
        <w:jc w:val="center"/>
        <w:rPr>
          <w:rFonts w:ascii="Times New Roman" w:eastAsia="Batang" w:hAnsi="Times New Roman" w:cs="Times New Roman"/>
          <w:b/>
          <w:sz w:val="32"/>
          <w:szCs w:val="32"/>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за конфиденциалност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sidR="007E2586">
        <w:rPr>
          <w:rFonts w:ascii="Times New Roman" w:hAnsi="Times New Roman" w:cs="Times New Roman"/>
          <w:sz w:val="24"/>
          <w:szCs w:val="24"/>
          <w:lang w:val="bg-BG"/>
        </w:rPr>
        <w:t>20</w:t>
      </w:r>
      <w:r w:rsidR="000E7E55" w:rsidRPr="00CB0228">
        <w:rPr>
          <w:rFonts w:ascii="Times New Roman" w:hAnsi="Times New Roman" w:cs="Times New Roman"/>
          <w:sz w:val="24"/>
          <w:szCs w:val="24"/>
        </w:rPr>
        <w:t xml:space="preserve"> г.”</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Default="000E7E55" w:rsidP="00DD4899">
      <w:pPr>
        <w:tabs>
          <w:tab w:val="left" w:pos="0"/>
        </w:tabs>
        <w:spacing w:after="0" w:line="240" w:lineRule="auto"/>
        <w:jc w:val="both"/>
        <w:rPr>
          <w:rFonts w:ascii="Times New Roman" w:hAnsi="Times New Roman" w:cs="Times New Roman"/>
          <w:sz w:val="24"/>
          <w:szCs w:val="24"/>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 xml:space="preserve">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w:t>
      </w:r>
      <w:r w:rsidR="001741A0">
        <w:rPr>
          <w:rFonts w:ascii="Times New Roman" w:hAnsi="Times New Roman" w:cs="Times New Roman"/>
          <w:sz w:val="24"/>
          <w:szCs w:val="24"/>
        </w:rPr>
        <w:t xml:space="preserve"> 20</w:t>
      </w:r>
      <w:r w:rsidR="007E2586">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p>
    <w:p w:rsidR="000E7E55" w:rsidRPr="00DD4899" w:rsidRDefault="000E7E55" w:rsidP="00DD4899">
      <w:pPr>
        <w:tabs>
          <w:tab w:val="left" w:pos="0"/>
        </w:tabs>
        <w:spacing w:after="0" w:line="240" w:lineRule="auto"/>
        <w:jc w:val="both"/>
        <w:rPr>
          <w:rFonts w:ascii="Times New Roman" w:eastAsia="Batang" w:hAnsi="Times New Roman" w:cs="Times New Roman"/>
          <w:b/>
          <w:bCs/>
          <w:i/>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807BE3" w:rsidRPr="00807BE3" w:rsidRDefault="000E7E55" w:rsidP="000E7E55">
      <w:pPr>
        <w:adjustRightInd w:val="0"/>
        <w:spacing w:before="222"/>
        <w:jc w:val="both"/>
        <w:rPr>
          <w:rFonts w:ascii="Times New Roman" w:eastAsia="Batang" w:hAnsi="Times New Roman" w:cs="Times New Roman"/>
          <w:color w:val="000000"/>
          <w:sz w:val="24"/>
          <w:szCs w:val="24"/>
          <w:lang w:val="bg-BG"/>
        </w:rPr>
      </w:pPr>
      <w:r>
        <w:rPr>
          <w:rFonts w:ascii="Times New Roman" w:eastAsia="Times New Roman" w:hAnsi="Times New Roman" w:cs="Times New Roman"/>
          <w:sz w:val="24"/>
          <w:szCs w:val="24"/>
        </w:rPr>
        <w:t xml:space="preserve">            </w:t>
      </w:r>
      <w:r w:rsidR="00DD4899" w:rsidRPr="00DD4899">
        <w:rPr>
          <w:rFonts w:ascii="Times New Roman" w:eastAsia="Times New Roman" w:hAnsi="Times New Roman" w:cs="Times New Roman"/>
          <w:sz w:val="24"/>
          <w:szCs w:val="24"/>
          <w:lang w:val="bg-BG"/>
        </w:rPr>
        <w:t xml:space="preserve">С настоящото, Ви представяме нашето </w:t>
      </w:r>
      <w:r w:rsidR="00DD4899" w:rsidRPr="00DD4899">
        <w:rPr>
          <w:rFonts w:ascii="Times New Roman" w:eastAsia="Times New Roman" w:hAnsi="Times New Roman" w:cs="Times New Roman"/>
          <w:b/>
          <w:sz w:val="24"/>
          <w:szCs w:val="24"/>
          <w:lang w:val="bg-BG"/>
        </w:rPr>
        <w:t xml:space="preserve">Техническо предложение </w:t>
      </w:r>
      <w:r w:rsidR="00DD4899" w:rsidRPr="00DD4899">
        <w:rPr>
          <w:rFonts w:ascii="Times New Roman" w:eastAsia="Times New Roman" w:hAnsi="Times New Roman" w:cs="Times New Roman"/>
          <w:sz w:val="24"/>
          <w:szCs w:val="24"/>
          <w:lang w:val="bg-BG"/>
        </w:rPr>
        <w:t xml:space="preserve">за изпълнение на </w:t>
      </w:r>
      <w:r w:rsidR="00DD4899" w:rsidRPr="00DD4899">
        <w:rPr>
          <w:rFonts w:ascii="Times New Roman" w:eastAsia="Batang"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 xml:space="preserve">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w:t>
      </w:r>
      <w:r w:rsidR="007E2586">
        <w:rPr>
          <w:rFonts w:ascii="Times New Roman" w:hAnsi="Times New Roman" w:cs="Times New Roman"/>
          <w:sz w:val="24"/>
          <w:szCs w:val="24"/>
        </w:rPr>
        <w:t xml:space="preserve"> 2020</w:t>
      </w:r>
      <w:r w:rsidRPr="00CB0228">
        <w:rPr>
          <w:rFonts w:ascii="Times New Roman" w:hAnsi="Times New Roman" w:cs="Times New Roman"/>
          <w:sz w:val="24"/>
          <w:szCs w:val="24"/>
        </w:rPr>
        <w:t xml:space="preserve"> г.”</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eastAsia="bg-BG"/>
        </w:rPr>
        <w:t xml:space="preserve"> </w:t>
      </w:r>
      <w:r w:rsidR="00536F4D">
        <w:rPr>
          <w:rFonts w:ascii="Times New Roman" w:eastAsia="Batang" w:hAnsi="Times New Roman" w:cs="Times New Roman"/>
          <w:color w:val="000000"/>
          <w:sz w:val="24"/>
          <w:szCs w:val="24"/>
          <w:lang w:val="bg-BG" w:eastAsia="bg-BG"/>
        </w:rPr>
        <w:t>/</w:t>
      </w:r>
      <w:r w:rsidR="00B31786">
        <w:rPr>
          <w:rFonts w:ascii="Times New Roman" w:eastAsia="Batang" w:hAnsi="Times New Roman" w:cs="Times New Roman"/>
          <w:color w:val="000000"/>
          <w:sz w:val="24"/>
          <w:szCs w:val="24"/>
          <w:lang w:val="bg-BG" w:eastAsia="bg-BG"/>
        </w:rPr>
        <w:t>описва се подробно предложението за изпълнение на поръчката в съответствие с изискванията на възложителя</w:t>
      </w:r>
      <w:r w:rsidR="000E7E55">
        <w:rPr>
          <w:rFonts w:ascii="Times New Roman" w:eastAsia="Batang" w:hAnsi="Times New Roman" w:cs="Times New Roman"/>
          <w:color w:val="000000"/>
          <w:sz w:val="24"/>
          <w:szCs w:val="24"/>
          <w:lang w:val="bg-BG" w:eastAsia="bg-BG"/>
        </w:rPr>
        <w:t>, включително и предлаганите преференции</w:t>
      </w:r>
      <w:r w:rsidR="00B31786">
        <w:rPr>
          <w:rFonts w:ascii="Times New Roman" w:eastAsia="Batang" w:hAnsi="Times New Roman" w:cs="Times New Roman"/>
          <w:color w:val="000000"/>
          <w:sz w:val="24"/>
          <w:szCs w:val="24"/>
          <w:lang w:val="bg-BG" w:eastAsia="bg-BG"/>
        </w:rPr>
        <w:t>/.</w:t>
      </w:r>
    </w:p>
    <w:p w:rsidR="00DD4899" w:rsidRPr="00DD4899" w:rsidRDefault="00DD4899" w:rsidP="00DD4899">
      <w:pPr>
        <w:spacing w:after="0" w:line="240" w:lineRule="auto"/>
        <w:ind w:firstLine="720"/>
        <w:jc w:val="both"/>
        <w:rPr>
          <w:rFonts w:ascii="Times New Roman" w:eastAsia="MS Mincho" w:hAnsi="Times New Roman" w:cs="Times New Roman"/>
          <w:snapToGrid w:val="0"/>
          <w:sz w:val="24"/>
          <w:szCs w:val="20"/>
          <w:highlight w:val="yellow"/>
          <w:lang w:val="bg-BG"/>
        </w:rPr>
      </w:pPr>
    </w:p>
    <w:p w:rsidR="00DD4899" w:rsidRPr="00DD4899" w:rsidRDefault="00DD4899" w:rsidP="00BA57BA">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sz w:val="24"/>
          <w:szCs w:val="20"/>
          <w:lang w:val="bg-BG"/>
        </w:rPr>
      </w:pPr>
      <w:r w:rsidRPr="00DD4899">
        <w:rPr>
          <w:rFonts w:ascii="Times New Roman" w:eastAsia="Verdana-Bold" w:hAnsi="Times New Roman" w:cs="Times New Roman"/>
          <w:sz w:val="24"/>
          <w:szCs w:val="20"/>
          <w:lang w:val="bg-BG"/>
        </w:rPr>
        <w:t xml:space="preserve">Срок за изпълнение на </w:t>
      </w:r>
      <w:r w:rsidR="00EB5E2E">
        <w:rPr>
          <w:rFonts w:ascii="Times New Roman" w:eastAsia="Verdana-Bold" w:hAnsi="Times New Roman" w:cs="Times New Roman"/>
          <w:sz w:val="24"/>
          <w:szCs w:val="20"/>
          <w:lang w:val="bg-BG"/>
        </w:rPr>
        <w:t>поръчката………………………………………………….</w:t>
      </w:r>
    </w:p>
    <w:p w:rsidR="00DD4899" w:rsidRPr="00DD4899"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0"/>
          <w:lang w:val="bg-BG"/>
        </w:rPr>
      </w:pPr>
    </w:p>
    <w:p w:rsidR="00DD4899" w:rsidRPr="00DD4899" w:rsidRDefault="0050221E"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r>
        <w:rPr>
          <w:rFonts w:ascii="Times New Roman" w:eastAsia="Batang" w:hAnsi="Times New Roman" w:cs="Times New Roman"/>
          <w:color w:val="000000"/>
          <w:sz w:val="24"/>
          <w:lang w:val="bg-BG" w:eastAsia="bg-BG"/>
        </w:rPr>
        <w:t xml:space="preserve">                                 </w:t>
      </w: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ЦЕНОВО ПРЕДЛОЖЕНИЕ</w:t>
      </w: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BA57BA" w:rsidRPr="001B437C" w:rsidRDefault="000E7E55"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w:t>
      </w:r>
      <w:r w:rsidR="007E2586">
        <w:rPr>
          <w:rFonts w:ascii="Times New Roman" w:hAnsi="Times New Roman" w:cs="Times New Roman"/>
          <w:sz w:val="24"/>
          <w:szCs w:val="24"/>
        </w:rPr>
        <w:t xml:space="preserve"> нуждите на ЦСМП – Враца за </w:t>
      </w:r>
      <w:r w:rsidR="001741A0">
        <w:rPr>
          <w:rFonts w:ascii="Times New Roman" w:hAnsi="Times New Roman" w:cs="Times New Roman"/>
          <w:sz w:val="24"/>
          <w:szCs w:val="24"/>
        </w:rPr>
        <w:t xml:space="preserve"> 20</w:t>
      </w:r>
      <w:r w:rsidR="007E2586">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E3E1B" w:rsidRDefault="001741A0" w:rsidP="005E3E1B">
      <w:pPr>
        <w:adjustRightInd w:val="0"/>
        <w:spacing w:before="22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5455A2"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0E7E55" w:rsidRPr="000E7E55">
        <w:rPr>
          <w:rFonts w:ascii="Times New Roman" w:hAnsi="Times New Roman" w:cs="Times New Roman"/>
          <w:bCs/>
          <w:iCs/>
          <w:color w:val="000000"/>
          <w:sz w:val="24"/>
          <w:szCs w:val="24"/>
        </w:rPr>
        <w:t xml:space="preserve">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sidR="007E2586">
        <w:rPr>
          <w:rFonts w:ascii="Times New Roman" w:hAnsi="Times New Roman" w:cs="Times New Roman"/>
          <w:sz w:val="24"/>
          <w:szCs w:val="24"/>
          <w:lang w:val="bg-BG"/>
        </w:rPr>
        <w:t>20</w:t>
      </w:r>
      <w:r w:rsidR="000E7E55" w:rsidRPr="00CB0228">
        <w:rPr>
          <w:rFonts w:ascii="Times New Roman" w:hAnsi="Times New Roman" w:cs="Times New Roman"/>
          <w:sz w:val="24"/>
          <w:szCs w:val="24"/>
        </w:rPr>
        <w:t xml:space="preserve"> г.”</w:t>
      </w:r>
      <w:r w:rsidR="00BA57BA">
        <w:rPr>
          <w:rFonts w:ascii="Times New Roman" w:hAnsi="Times New Roman" w:cs="Times New Roman"/>
          <w:bCs/>
          <w:iCs/>
          <w:color w:val="000000"/>
          <w:sz w:val="24"/>
          <w:lang w:val="bg-BG" w:eastAsia="bg-BG"/>
        </w:rPr>
        <w:t xml:space="preserve">, </w:t>
      </w:r>
      <w:r w:rsidR="005455A2" w:rsidRPr="005455A2">
        <w:rPr>
          <w:rFonts w:ascii="Times New Roman" w:eastAsia="Times New Roman" w:hAnsi="Times New Roman" w:cs="Times New Roman"/>
          <w:sz w:val="24"/>
          <w:szCs w:val="24"/>
          <w:lang w:val="bg-BG"/>
        </w:rPr>
        <w:t>както следва:</w:t>
      </w:r>
    </w:p>
    <w:p w:rsidR="005455A2" w:rsidRPr="005455A2" w:rsidRDefault="00D11869" w:rsidP="00D11869">
      <w:pPr>
        <w:adjustRightInd w:val="0"/>
        <w:spacing w:after="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color w:val="000000"/>
          <w:sz w:val="24"/>
          <w:szCs w:val="24"/>
          <w:lang w:val="bg-BG"/>
        </w:rPr>
        <w:t xml:space="preserve">            </w:t>
      </w:r>
      <w:r w:rsidR="005455A2"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D11869">
      <w:pPr>
        <w:spacing w:after="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00D11869">
        <w:rPr>
          <w:rFonts w:ascii="Times New Roman" w:eastAsia="Times New Roman" w:hAnsi="Times New Roman" w:cs="Times New Roman"/>
          <w:sz w:val="24"/>
          <w:szCs w:val="24"/>
        </w:rPr>
        <w:t>1080</w:t>
      </w:r>
      <w:r w:rsidR="00CA7420" w:rsidRPr="00CA7420">
        <w:rPr>
          <w:rFonts w:ascii="Times New Roman" w:eastAsia="TimesNewRoman" w:hAnsi="Times New Roman" w:cs="Times New Roman"/>
          <w:sz w:val="24"/>
          <w:szCs w:val="24"/>
        </w:rPr>
        <w:t xml:space="preserve"> /хиляда и </w:t>
      </w:r>
      <w:r w:rsidR="00D11869">
        <w:rPr>
          <w:rFonts w:ascii="Times New Roman" w:eastAsia="TimesNewRoman" w:hAnsi="Times New Roman" w:cs="Times New Roman"/>
          <w:sz w:val="24"/>
          <w:szCs w:val="24"/>
          <w:lang w:val="bg-BG"/>
        </w:rPr>
        <w:t>осемдесет</w:t>
      </w:r>
      <w:r w:rsidR="00CA7420" w:rsidRPr="00CA7420">
        <w:rPr>
          <w:rFonts w:ascii="Times New Roman" w:eastAsia="TimesNewRoman" w:hAnsi="Times New Roman" w:cs="Times New Roman"/>
          <w:sz w:val="24"/>
          <w:szCs w:val="24"/>
        </w:rPr>
        <w:t>/ лв.</w:t>
      </w:r>
      <w:r w:rsidR="00CA7420" w:rsidRPr="00CA7420">
        <w:rPr>
          <w:rFonts w:ascii="Times New Roman" w:eastAsia="TimesNewRoman" w:hAnsi="Times New Roman" w:cs="Times New Roman"/>
          <w:sz w:val="24"/>
          <w:szCs w:val="24"/>
          <w:lang w:val="bg-BG"/>
        </w:rPr>
        <w:t>, представляваща</w:t>
      </w:r>
      <w:r w:rsidR="00CA7420">
        <w:rPr>
          <w:rFonts w:eastAsia="TimesNewRoman"/>
          <w:lang w:val="bg-BG"/>
        </w:rPr>
        <w:t xml:space="preserve">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 </w:t>
      </w:r>
      <w:r w:rsidR="001741A0">
        <w:rPr>
          <w:rFonts w:ascii="Times New Roman" w:eastAsia="Times New Roman" w:hAnsi="Times New Roman" w:cs="Times New Roman"/>
          <w:sz w:val="24"/>
          <w:szCs w:val="24"/>
          <w:lang w:val="bg-BG"/>
        </w:rPr>
        <w:t>максималната му стойност</w:t>
      </w:r>
      <w:r w:rsidRPr="005455A2">
        <w:rPr>
          <w:rFonts w:ascii="Times New Roman" w:eastAsia="Times New Roman" w:hAnsi="Times New Roman" w:cs="Times New Roman"/>
          <w:sz w:val="24"/>
          <w:szCs w:val="24"/>
          <w:lang w:val="bg-BG"/>
        </w:rPr>
        <w:t>, без ДДС.</w:t>
      </w:r>
    </w:p>
    <w:p w:rsidR="005455A2" w:rsidRPr="005455A2" w:rsidRDefault="005455A2" w:rsidP="00D11869">
      <w:pPr>
        <w:spacing w:after="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D11869">
      <w:pPr>
        <w:spacing w:after="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006C57" w:rsidRDefault="001C3F63" w:rsidP="00006C57">
      <w:pPr>
        <w:spacing w:after="0" w:line="240" w:lineRule="auto"/>
        <w:ind w:right="-2"/>
        <w:jc w:val="both"/>
        <w:rPr>
          <w:rFonts w:ascii="Times New Roman" w:eastAsia="Batang" w:hAnsi="Times New Roman" w:cs="Times New Roman"/>
          <w:b/>
          <w:sz w:val="24"/>
          <w:szCs w:val="24"/>
          <w:lang w:val="bg-BG" w:eastAsia="bg-BG"/>
        </w:rPr>
      </w:pPr>
      <w:r w:rsidRPr="000E7E55">
        <w:rPr>
          <w:rFonts w:ascii="Times New Roman" w:eastAsia="Batang" w:hAnsi="Times New Roman" w:cs="Times New Roman"/>
          <w:b/>
          <w:sz w:val="24"/>
          <w:szCs w:val="24"/>
          <w:lang w:val="bg-BG" w:eastAsia="bg-BG"/>
        </w:rPr>
        <w:t xml:space="preserve">ПРИЛОЖЕНИЕ: </w:t>
      </w:r>
      <w:r w:rsidR="00807BE3" w:rsidRPr="000E7E55">
        <w:rPr>
          <w:rFonts w:ascii="Times New Roman" w:eastAsia="Batang" w:hAnsi="Times New Roman" w:cs="Times New Roman"/>
          <w:b/>
          <w:sz w:val="24"/>
          <w:szCs w:val="24"/>
          <w:lang w:val="bg-BG" w:eastAsia="bg-BG"/>
        </w:rPr>
        <w:t xml:space="preserve">Списък </w:t>
      </w:r>
      <w:r w:rsidR="001741A0">
        <w:rPr>
          <w:rFonts w:ascii="Times New Roman" w:eastAsia="Batang" w:hAnsi="Times New Roman" w:cs="Times New Roman"/>
          <w:b/>
          <w:sz w:val="24"/>
          <w:szCs w:val="24"/>
          <w:lang w:val="bg-BG" w:eastAsia="bg-BG"/>
        </w:rPr>
        <w:t xml:space="preserve">по образец, </w:t>
      </w:r>
      <w:r w:rsidR="00807BE3" w:rsidRPr="000E7E55">
        <w:rPr>
          <w:rFonts w:ascii="Times New Roman" w:eastAsia="Batang" w:hAnsi="Times New Roman" w:cs="Times New Roman"/>
          <w:b/>
          <w:sz w:val="24"/>
          <w:szCs w:val="24"/>
          <w:lang w:val="bg-BG" w:eastAsia="bg-BG"/>
        </w:rPr>
        <w:t>съдържащ предлагани цени</w:t>
      </w:r>
      <w:r w:rsidR="00165E1D">
        <w:rPr>
          <w:rFonts w:ascii="Times New Roman" w:eastAsia="Batang" w:hAnsi="Times New Roman" w:cs="Times New Roman"/>
          <w:b/>
          <w:sz w:val="24"/>
          <w:szCs w:val="24"/>
          <w:lang w:val="bg-BG" w:eastAsia="bg-BG"/>
        </w:rPr>
        <w:t xml:space="preserve"> за всеки един от лекарствените продукти</w:t>
      </w:r>
      <w:r w:rsidR="00807BE3" w:rsidRPr="000E7E55">
        <w:rPr>
          <w:rFonts w:ascii="Times New Roman" w:eastAsia="Batang" w:hAnsi="Times New Roman" w:cs="Times New Roman"/>
          <w:b/>
          <w:sz w:val="24"/>
          <w:szCs w:val="24"/>
          <w:lang w:val="bg-BG" w:eastAsia="bg-BG"/>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1741A0">
      <w:pPr>
        <w:spacing w:after="0" w:line="240" w:lineRule="auto"/>
        <w:jc w:val="both"/>
        <w:rPr>
          <w:rFonts w:ascii="Times New Roman" w:eastAsia="Batang" w:hAnsi="Times New Roman" w:cs="Times New Roman"/>
          <w:b/>
          <w:sz w:val="24"/>
          <w:szCs w:val="24"/>
          <w:u w:val="single"/>
          <w:lang w:val="bg-BG"/>
        </w:rPr>
      </w:pPr>
    </w:p>
    <w:sectPr w:rsidR="005455A2" w:rsidRPr="005455A2" w:rsidSect="003358A0">
      <w:footerReference w:type="even" r:id="rId17"/>
      <w:footerReference w:type="default" r:id="rId18"/>
      <w:headerReference w:type="first" r:id="rId19"/>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99" w:rsidRDefault="002F4D99">
      <w:pPr>
        <w:spacing w:after="0" w:line="240" w:lineRule="auto"/>
      </w:pPr>
      <w:r>
        <w:separator/>
      </w:r>
    </w:p>
  </w:endnote>
  <w:endnote w:type="continuationSeparator" w:id="0">
    <w:p w:rsidR="002F4D99" w:rsidRDefault="002F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Optim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92" w:rsidRDefault="00C31792"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31792" w:rsidRDefault="00C31792" w:rsidP="003358A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92" w:rsidRPr="000C5313" w:rsidRDefault="00C31792"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D11869">
      <w:rPr>
        <w:rStyle w:val="af"/>
        <w:noProof/>
        <w:sz w:val="16"/>
        <w:szCs w:val="16"/>
      </w:rPr>
      <w:t>2</w:t>
    </w:r>
    <w:r w:rsidRPr="000C5313">
      <w:rPr>
        <w:rStyle w:val="af"/>
        <w:sz w:val="16"/>
        <w:szCs w:val="16"/>
      </w:rPr>
      <w:fldChar w:fldCharType="end"/>
    </w:r>
  </w:p>
  <w:p w:rsidR="00C31792" w:rsidRDefault="00C317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99" w:rsidRDefault="002F4D99">
      <w:pPr>
        <w:spacing w:after="0" w:line="240" w:lineRule="auto"/>
      </w:pPr>
      <w:r>
        <w:separator/>
      </w:r>
    </w:p>
  </w:footnote>
  <w:footnote w:type="continuationSeparator" w:id="0">
    <w:p w:rsidR="002F4D99" w:rsidRDefault="002F4D99">
      <w:pPr>
        <w:spacing w:after="0" w:line="240" w:lineRule="auto"/>
      </w:pPr>
      <w:r>
        <w:continuationSeparator/>
      </w:r>
    </w:p>
  </w:footnote>
  <w:footnote w:id="1">
    <w:p w:rsidR="004D768A" w:rsidRPr="003F6284" w:rsidRDefault="004D768A" w:rsidP="004D768A">
      <w:pPr>
        <w:pStyle w:val="ae"/>
        <w:rPr>
          <w:i/>
        </w:rPr>
      </w:pPr>
      <w:r w:rsidRPr="003F6284">
        <w:rPr>
          <w:rStyle w:val="aff9"/>
        </w:rPr>
        <w:footnoteRef/>
      </w:r>
      <w:r w:rsidRPr="003F6284">
        <w:rPr>
          <w:i/>
        </w:rPr>
        <w:t xml:space="preserve"> Повторете толкова пъти, колкото е необходимо. </w:t>
      </w:r>
    </w:p>
  </w:footnote>
  <w:footnote w:id="2">
    <w:p w:rsidR="004D768A" w:rsidRPr="00741C2F" w:rsidRDefault="004D768A" w:rsidP="004D768A">
      <w:pPr>
        <w:pStyle w:val="ae"/>
        <w:rPr>
          <w:i/>
        </w:rPr>
      </w:pPr>
      <w:r w:rsidRPr="00741C2F">
        <w:rPr>
          <w:rStyle w:val="aff9"/>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4D768A" w:rsidRPr="00302B33" w:rsidRDefault="004D768A" w:rsidP="004D768A">
      <w:pPr>
        <w:pStyle w:val="ae"/>
        <w:rPr>
          <w:i/>
        </w:rPr>
      </w:pPr>
      <w:r>
        <w:rPr>
          <w:rStyle w:val="aff9"/>
        </w:rPr>
        <w:footnoteRef/>
      </w:r>
      <w:r>
        <w:t xml:space="preserve"> </w:t>
      </w:r>
      <w:r w:rsidRPr="00302B33">
        <w:rPr>
          <w:i/>
        </w:rPr>
        <w:t>По отношение на критериите за подбор – когато е приложимо.</w:t>
      </w:r>
    </w:p>
  </w:footnote>
  <w:footnote w:id="4">
    <w:p w:rsidR="004D768A" w:rsidRPr="00302B33" w:rsidRDefault="004D768A" w:rsidP="004D768A">
      <w:pPr>
        <w:pStyle w:val="ae"/>
        <w:rPr>
          <w:i/>
        </w:rPr>
      </w:pPr>
      <w:r w:rsidRPr="00302B33">
        <w:rPr>
          <w:rStyle w:val="aff9"/>
        </w:rPr>
        <w:footnoteRef/>
      </w:r>
      <w:r w:rsidRPr="00302B33">
        <w:rPr>
          <w:i/>
        </w:rPr>
        <w:t xml:space="preserve"> По смисъла на § 2, т. 2</w:t>
      </w:r>
      <w:r>
        <w:rPr>
          <w:i/>
        </w:rPr>
        <w:t>1</w:t>
      </w:r>
      <w:r w:rsidRPr="00302B33">
        <w:rPr>
          <w:i/>
        </w:rPr>
        <w:t xml:space="preserve"> от ДР на ЗОП.</w:t>
      </w:r>
    </w:p>
  </w:footnote>
  <w:footnote w:id="5">
    <w:p w:rsidR="004D768A" w:rsidRPr="00A57F20" w:rsidRDefault="004D768A" w:rsidP="004D768A">
      <w:pPr>
        <w:pStyle w:val="ae"/>
        <w:rPr>
          <w:i/>
        </w:rPr>
      </w:pPr>
      <w:r>
        <w:rPr>
          <w:rStyle w:val="aff9"/>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6">
    <w:p w:rsidR="004D768A" w:rsidRPr="003E6080" w:rsidRDefault="004D768A" w:rsidP="004D768A">
      <w:pPr>
        <w:pStyle w:val="ae"/>
        <w:rPr>
          <w:i/>
        </w:rPr>
      </w:pPr>
      <w:r>
        <w:rPr>
          <w:rStyle w:val="aff9"/>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C31792" w:rsidRDefault="00C31792"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C31792" w:rsidRPr="00EA05C2" w:rsidRDefault="00C31792"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15:restartNumberingAfterBreak="0">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15:restartNumberingAfterBreak="0">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2" w15:restartNumberingAfterBreak="0">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3" w15:restartNumberingAfterBreak="0">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7" w15:restartNumberingAfterBreak="0">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9" w15:restartNumberingAfterBreak="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30" w15:restartNumberingAfterBreak="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15:restartNumberingAfterBreak="0">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9" w15:restartNumberingAfterBreak="0">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28"/>
  </w:num>
  <w:num w:numId="5">
    <w:abstractNumId w:val="21"/>
  </w:num>
  <w:num w:numId="6">
    <w:abstractNumId w:val="0"/>
  </w:num>
  <w:num w:numId="7">
    <w:abstractNumId w:val="14"/>
  </w:num>
  <w:num w:numId="8">
    <w:abstractNumId w:val="36"/>
  </w:num>
  <w:num w:numId="9">
    <w:abstractNumId w:val="37"/>
  </w:num>
  <w:num w:numId="10">
    <w:abstractNumId w:val="34"/>
  </w:num>
  <w:num w:numId="11">
    <w:abstractNumId w:val="8"/>
  </w:num>
  <w:num w:numId="12">
    <w:abstractNumId w:val="17"/>
  </w:num>
  <w:num w:numId="13">
    <w:abstractNumId w:val="4"/>
  </w:num>
  <w:num w:numId="14">
    <w:abstractNumId w:val="18"/>
  </w:num>
  <w:num w:numId="15">
    <w:abstractNumId w:val="27"/>
  </w:num>
  <w:num w:numId="16">
    <w:abstractNumId w:val="30"/>
  </w:num>
  <w:num w:numId="17">
    <w:abstractNumId w:val="12"/>
  </w:num>
  <w:num w:numId="18">
    <w:abstractNumId w:val="7"/>
  </w:num>
  <w:num w:numId="19">
    <w:abstractNumId w:val="9"/>
  </w:num>
  <w:num w:numId="20">
    <w:abstractNumId w:val="33"/>
  </w:num>
  <w:num w:numId="21">
    <w:abstractNumId w:val="5"/>
  </w:num>
  <w:num w:numId="22">
    <w:abstractNumId w:val="38"/>
  </w:num>
  <w:num w:numId="23">
    <w:abstractNumId w:val="23"/>
  </w:num>
  <w:num w:numId="24">
    <w:abstractNumId w:val="39"/>
  </w:num>
  <w:num w:numId="25">
    <w:abstractNumId w:val="10"/>
  </w:num>
  <w:num w:numId="26">
    <w:abstractNumId w:val="25"/>
  </w:num>
  <w:num w:numId="27">
    <w:abstractNumId w:val="35"/>
  </w:num>
  <w:num w:numId="28">
    <w:abstractNumId w:val="3"/>
  </w:num>
  <w:num w:numId="29">
    <w:abstractNumId w:val="22"/>
  </w:num>
  <w:num w:numId="30">
    <w:abstractNumId w:val="11"/>
  </w:num>
  <w:num w:numId="31">
    <w:abstractNumId w:val="1"/>
  </w:num>
  <w:num w:numId="32">
    <w:abstractNumId w:val="16"/>
  </w:num>
  <w:num w:numId="33">
    <w:abstractNumId w:val="29"/>
  </w:num>
  <w:num w:numId="34">
    <w:abstractNumId w:val="19"/>
  </w:num>
  <w:num w:numId="35">
    <w:abstractNumId w:val="2"/>
  </w:num>
  <w:num w:numId="36">
    <w:abstractNumId w:val="32"/>
  </w:num>
  <w:num w:numId="37">
    <w:abstractNumId w:val="15"/>
  </w:num>
  <w:num w:numId="38">
    <w:abstractNumId w:val="31"/>
    <w:lvlOverride w:ilvl="0">
      <w:startOverride w:val="1"/>
    </w:lvlOverride>
  </w:num>
  <w:num w:numId="39">
    <w:abstractNumId w:val="24"/>
    <w:lvlOverride w:ilvl="0">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7E55"/>
    <w:rsid w:val="001272CA"/>
    <w:rsid w:val="00165E1D"/>
    <w:rsid w:val="00172B42"/>
    <w:rsid w:val="001741A0"/>
    <w:rsid w:val="00196FD0"/>
    <w:rsid w:val="001B437C"/>
    <w:rsid w:val="001C3F63"/>
    <w:rsid w:val="00207815"/>
    <w:rsid w:val="00214926"/>
    <w:rsid w:val="00236925"/>
    <w:rsid w:val="00261AD8"/>
    <w:rsid w:val="002D3F05"/>
    <w:rsid w:val="002D706C"/>
    <w:rsid w:val="002D7C9B"/>
    <w:rsid w:val="002F4D99"/>
    <w:rsid w:val="0032174E"/>
    <w:rsid w:val="003358A0"/>
    <w:rsid w:val="003B5723"/>
    <w:rsid w:val="003C6432"/>
    <w:rsid w:val="003D4F9D"/>
    <w:rsid w:val="00457BF5"/>
    <w:rsid w:val="004678D4"/>
    <w:rsid w:val="00470588"/>
    <w:rsid w:val="00472B59"/>
    <w:rsid w:val="004B3135"/>
    <w:rsid w:val="004C7DEF"/>
    <w:rsid w:val="004D363F"/>
    <w:rsid w:val="004D768A"/>
    <w:rsid w:val="0050221E"/>
    <w:rsid w:val="0052294C"/>
    <w:rsid w:val="00536F4D"/>
    <w:rsid w:val="00543A28"/>
    <w:rsid w:val="005455A2"/>
    <w:rsid w:val="005679CC"/>
    <w:rsid w:val="005E3E1B"/>
    <w:rsid w:val="005F3644"/>
    <w:rsid w:val="006275CE"/>
    <w:rsid w:val="0064628D"/>
    <w:rsid w:val="006B11D1"/>
    <w:rsid w:val="006C1975"/>
    <w:rsid w:val="006D65DD"/>
    <w:rsid w:val="007231E2"/>
    <w:rsid w:val="007408DC"/>
    <w:rsid w:val="00742E41"/>
    <w:rsid w:val="007B41FB"/>
    <w:rsid w:val="007E2586"/>
    <w:rsid w:val="007F3CC8"/>
    <w:rsid w:val="0080479F"/>
    <w:rsid w:val="00807BE3"/>
    <w:rsid w:val="008307D0"/>
    <w:rsid w:val="00864ED4"/>
    <w:rsid w:val="00876E3D"/>
    <w:rsid w:val="00881840"/>
    <w:rsid w:val="008E39DB"/>
    <w:rsid w:val="0092089A"/>
    <w:rsid w:val="0097184A"/>
    <w:rsid w:val="009B7602"/>
    <w:rsid w:val="009E6249"/>
    <w:rsid w:val="00A11258"/>
    <w:rsid w:val="00A373AD"/>
    <w:rsid w:val="00A40CC6"/>
    <w:rsid w:val="00A44DCE"/>
    <w:rsid w:val="00AA40DD"/>
    <w:rsid w:val="00B31786"/>
    <w:rsid w:val="00B56395"/>
    <w:rsid w:val="00B7374C"/>
    <w:rsid w:val="00B96AF8"/>
    <w:rsid w:val="00BA57BA"/>
    <w:rsid w:val="00BB0C68"/>
    <w:rsid w:val="00BB50BF"/>
    <w:rsid w:val="00C021D7"/>
    <w:rsid w:val="00C031DF"/>
    <w:rsid w:val="00C31792"/>
    <w:rsid w:val="00C4123F"/>
    <w:rsid w:val="00C53B26"/>
    <w:rsid w:val="00CA7420"/>
    <w:rsid w:val="00CB0228"/>
    <w:rsid w:val="00CC2C2A"/>
    <w:rsid w:val="00D11869"/>
    <w:rsid w:val="00D306E8"/>
    <w:rsid w:val="00D91F6E"/>
    <w:rsid w:val="00DA68AA"/>
    <w:rsid w:val="00DC3D16"/>
    <w:rsid w:val="00DD4899"/>
    <w:rsid w:val="00E06212"/>
    <w:rsid w:val="00E45ACD"/>
    <w:rsid w:val="00EB5E2E"/>
    <w:rsid w:val="00F120D7"/>
    <w:rsid w:val="00F35950"/>
    <w:rsid w:val="00F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E5F87"/>
  <w15:docId w15:val="{FF8787DC-293D-40A7-A505-49525D1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uiPriority w:val="99"/>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uiPriority w:val="99"/>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uiPriority w:val="99"/>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 w:type="paragraph" w:customStyle="1" w:styleId="SectionTitle">
    <w:name w:val="SectionTitle"/>
    <w:basedOn w:val="a0"/>
    <w:next w:val="1"/>
    <w:rsid w:val="004D768A"/>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0"/>
    <w:link w:val="NormalBoldChar"/>
    <w:rsid w:val="004D768A"/>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4D768A"/>
    <w:rPr>
      <w:rFonts w:ascii="Times New Roman" w:eastAsia="Times New Roman" w:hAnsi="Times New Roman" w:cs="Times New Roman"/>
      <w:b/>
      <w:sz w:val="24"/>
      <w:lang w:val="bg-BG" w:eastAsia="bg-BG"/>
    </w:rPr>
  </w:style>
  <w:style w:type="paragraph" w:customStyle="1" w:styleId="NormalLeft">
    <w:name w:val="Normal Left"/>
    <w:basedOn w:val="a0"/>
    <w:rsid w:val="004D768A"/>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0"/>
    <w:rsid w:val="004D768A"/>
    <w:pPr>
      <w:numPr>
        <w:numId w:val="3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0"/>
    <w:rsid w:val="004D768A"/>
    <w:pPr>
      <w:numPr>
        <w:numId w:val="3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0"/>
    <w:next w:val="Text1"/>
    <w:rsid w:val="004D768A"/>
    <w:pPr>
      <w:numPr>
        <w:numId w:val="4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0"/>
    <w:next w:val="Text1"/>
    <w:rsid w:val="004D768A"/>
    <w:pPr>
      <w:numPr>
        <w:ilvl w:val="1"/>
        <w:numId w:val="4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0"/>
    <w:next w:val="Text1"/>
    <w:rsid w:val="004D768A"/>
    <w:pPr>
      <w:numPr>
        <w:ilvl w:val="2"/>
        <w:numId w:val="4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0"/>
    <w:next w:val="Text1"/>
    <w:rsid w:val="004D768A"/>
    <w:pPr>
      <w:numPr>
        <w:ilvl w:val="3"/>
        <w:numId w:val="40"/>
      </w:numPr>
      <w:spacing w:before="120" w:after="120" w:line="240" w:lineRule="auto"/>
      <w:jc w:val="both"/>
    </w:pPr>
    <w:rPr>
      <w:rFonts w:ascii="Times New Roman" w:eastAsia="Calibri" w:hAnsi="Times New Roman" w:cs="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77096015">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1792">
          <w:marLeft w:val="0"/>
          <w:marRight w:val="0"/>
          <w:marTop w:val="0"/>
          <w:marBottom w:val="120"/>
          <w:divBdr>
            <w:top w:val="none" w:sz="0" w:space="0" w:color="auto"/>
            <w:left w:val="none" w:sz="0" w:space="0" w:color="auto"/>
            <w:bottom w:val="none" w:sz="0" w:space="0" w:color="auto"/>
            <w:right w:val="none" w:sz="0" w:space="0" w:color="auto"/>
          </w:divBdr>
        </w:div>
        <w:div w:id="1178739371">
          <w:marLeft w:val="0"/>
          <w:marRight w:val="0"/>
          <w:marTop w:val="0"/>
          <w:marBottom w:val="0"/>
          <w:divBdr>
            <w:top w:val="none" w:sz="0" w:space="0" w:color="auto"/>
            <w:left w:val="none" w:sz="0" w:space="0" w:color="auto"/>
            <w:bottom w:val="none" w:sz="0" w:space="0" w:color="auto"/>
            <w:right w:val="none" w:sz="0" w:space="0" w:color="auto"/>
          </w:divBdr>
        </w:div>
      </w:divsChild>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BDA-8A50-429C-8EAD-E497AED8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10177</Words>
  <Characters>58009</Characters>
  <Application>Microsoft Office Word</Application>
  <DocSecurity>0</DocSecurity>
  <Lines>483</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DQnkova</cp:lastModifiedBy>
  <cp:revision>14</cp:revision>
  <cp:lastPrinted>2016-06-21T08:18:00Z</cp:lastPrinted>
  <dcterms:created xsi:type="dcterms:W3CDTF">2017-02-13T09:02:00Z</dcterms:created>
  <dcterms:modified xsi:type="dcterms:W3CDTF">2020-02-06T12:00:00Z</dcterms:modified>
</cp:coreProperties>
</file>