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CE" w:rsidRDefault="001A48CE" w:rsidP="001A48CE">
      <w:pPr>
        <w:ind w:left="-284" w:right="112"/>
        <w:jc w:val="center"/>
        <w:rPr>
          <w:b/>
          <w:noProof/>
          <w:color w:val="000000"/>
          <w:spacing w:val="3"/>
          <w:sz w:val="28"/>
          <w:szCs w:val="28"/>
          <w:lang w:val="bg-BG"/>
        </w:rPr>
      </w:pPr>
      <w:r w:rsidRPr="00972021">
        <w:rPr>
          <w:b/>
          <w:noProof/>
          <w:color w:val="000000"/>
          <w:sz w:val="28"/>
          <w:szCs w:val="28"/>
        </w:rPr>
        <w:t>Списък</w:t>
      </w:r>
      <w:r w:rsidRPr="00972021">
        <w:rPr>
          <w:b/>
          <w:noProof/>
          <w:color w:val="000000"/>
          <w:spacing w:val="5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на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pacing w:val="-1"/>
          <w:sz w:val="28"/>
          <w:szCs w:val="28"/>
        </w:rPr>
        <w:t>категориите</w:t>
      </w:r>
      <w:r w:rsidRPr="00972021">
        <w:rPr>
          <w:b/>
          <w:noProof/>
          <w:color w:val="000000"/>
          <w:spacing w:val="4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информация,</w:t>
      </w:r>
      <w:r w:rsidRPr="00972021">
        <w:rPr>
          <w:b/>
          <w:noProof/>
          <w:color w:val="000000"/>
          <w:spacing w:val="2"/>
          <w:sz w:val="28"/>
          <w:szCs w:val="28"/>
        </w:rPr>
        <w:t> </w:t>
      </w:r>
      <w:r w:rsidRPr="00972021">
        <w:rPr>
          <w:b/>
          <w:noProof/>
          <w:color w:val="000000"/>
          <w:spacing w:val="-1"/>
          <w:sz w:val="28"/>
          <w:szCs w:val="28"/>
        </w:rPr>
        <w:t>подлежаща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на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pacing w:val="-1"/>
          <w:sz w:val="28"/>
          <w:szCs w:val="28"/>
        </w:rPr>
        <w:t>публикуване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pacing w:val="-1"/>
          <w:sz w:val="28"/>
          <w:szCs w:val="28"/>
        </w:rPr>
        <w:t>в</w:t>
      </w:r>
      <w:r w:rsidRPr="00972021">
        <w:rPr>
          <w:b/>
          <w:noProof/>
          <w:color w:val="000000"/>
          <w:spacing w:val="4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интернет</w:t>
      </w:r>
      <w:r w:rsidRPr="00972021">
        <w:rPr>
          <w:b/>
          <w:noProof/>
          <w:color w:val="000000"/>
          <w:spacing w:val="10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за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pacing w:val="-1"/>
          <w:sz w:val="28"/>
          <w:szCs w:val="28"/>
        </w:rPr>
        <w:t>сферата</w:t>
      </w:r>
      <w:r w:rsidRPr="00972021">
        <w:rPr>
          <w:b/>
          <w:noProof/>
          <w:color w:val="000000"/>
          <w:spacing w:val="6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на</w:t>
      </w:r>
      <w:r w:rsidRPr="00972021">
        <w:rPr>
          <w:b/>
          <w:noProof/>
          <w:color w:val="000000"/>
          <w:spacing w:val="3"/>
          <w:sz w:val="28"/>
          <w:szCs w:val="28"/>
        </w:rPr>
        <w:t> </w:t>
      </w:r>
      <w:r w:rsidRPr="00972021">
        <w:rPr>
          <w:b/>
          <w:noProof/>
          <w:color w:val="000000"/>
          <w:sz w:val="28"/>
          <w:szCs w:val="28"/>
        </w:rPr>
        <w:t>дейност</w:t>
      </w:r>
      <w:r w:rsidRPr="00972021">
        <w:rPr>
          <w:b/>
          <w:noProof/>
          <w:color w:val="000000"/>
          <w:spacing w:val="4"/>
          <w:sz w:val="28"/>
          <w:szCs w:val="28"/>
        </w:rPr>
        <w:t xml:space="preserve"> на </w:t>
      </w:r>
      <w:r w:rsidR="007E0432">
        <w:rPr>
          <w:b/>
          <w:noProof/>
          <w:color w:val="000000"/>
          <w:spacing w:val="4"/>
          <w:sz w:val="28"/>
          <w:szCs w:val="28"/>
          <w:lang w:val="bg-BG"/>
        </w:rPr>
        <w:t>ЦСМП-</w:t>
      </w:r>
      <w:r>
        <w:rPr>
          <w:b/>
          <w:noProof/>
          <w:color w:val="000000"/>
          <w:sz w:val="28"/>
          <w:szCs w:val="28"/>
          <w:lang w:val="bg-BG"/>
        </w:rPr>
        <w:t xml:space="preserve">Враца </w:t>
      </w:r>
      <w:r>
        <w:rPr>
          <w:b/>
          <w:noProof/>
          <w:color w:val="000000"/>
          <w:spacing w:val="3"/>
          <w:sz w:val="28"/>
          <w:szCs w:val="28"/>
        </w:rPr>
        <w:t>и форматите, в които е достъпна</w:t>
      </w:r>
    </w:p>
    <w:p w:rsidR="001A48CE" w:rsidRDefault="001A48CE" w:rsidP="001A48CE">
      <w:pPr>
        <w:ind w:left="-284" w:right="112"/>
        <w:jc w:val="center"/>
        <w:rPr>
          <w:b/>
          <w:noProof/>
          <w:color w:val="000000"/>
          <w:spacing w:val="3"/>
          <w:sz w:val="28"/>
          <w:szCs w:val="28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6012"/>
        <w:gridCol w:w="5201"/>
        <w:gridCol w:w="1832"/>
      </w:tblGrid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b/>
                <w:lang w:val="bg-BG"/>
              </w:rPr>
            </w:pPr>
            <w:r w:rsidRPr="001A48CE">
              <w:rPr>
                <w:b/>
                <w:lang w:val="bg-BG"/>
              </w:rPr>
              <w:t>№ по ред</w:t>
            </w:r>
          </w:p>
        </w:tc>
        <w:tc>
          <w:tcPr>
            <w:tcW w:w="6012" w:type="dxa"/>
          </w:tcPr>
          <w:p w:rsidR="001A48CE" w:rsidRPr="001A48CE" w:rsidRDefault="001A48CE" w:rsidP="001A48CE">
            <w:pPr>
              <w:jc w:val="center"/>
              <w:rPr>
                <w:b/>
                <w:lang w:val="bg-BG"/>
              </w:rPr>
            </w:pPr>
            <w:r w:rsidRPr="001A48CE">
              <w:rPr>
                <w:b/>
                <w:lang w:val="bg-BG"/>
              </w:rPr>
              <w:t>КАТЕГОРИЯ ИНФОРМАЦИЯ</w:t>
            </w:r>
          </w:p>
        </w:tc>
        <w:tc>
          <w:tcPr>
            <w:tcW w:w="5201" w:type="dxa"/>
          </w:tcPr>
          <w:p w:rsidR="001A48CE" w:rsidRPr="001A48CE" w:rsidRDefault="001A48CE" w:rsidP="001A48CE">
            <w:pPr>
              <w:jc w:val="center"/>
              <w:rPr>
                <w:b/>
                <w:lang w:val="bg-BG"/>
              </w:rPr>
            </w:pPr>
            <w:r w:rsidRPr="001A48CE">
              <w:rPr>
                <w:b/>
                <w:lang w:val="bg-BG"/>
              </w:rPr>
              <w:t>АДРЕС В ИНТЕРНЕТ</w:t>
            </w:r>
          </w:p>
        </w:tc>
        <w:tc>
          <w:tcPr>
            <w:tcW w:w="1832" w:type="dxa"/>
          </w:tcPr>
          <w:p w:rsidR="001A48CE" w:rsidRPr="001A48CE" w:rsidRDefault="001A48CE" w:rsidP="001A48CE">
            <w:pPr>
              <w:jc w:val="center"/>
              <w:rPr>
                <w:b/>
                <w:lang w:val="bg-BG"/>
              </w:rPr>
            </w:pPr>
            <w:r w:rsidRPr="001A48CE">
              <w:rPr>
                <w:b/>
                <w:lang w:val="bg-BG"/>
              </w:rPr>
              <w:t>ФОРМАТ</w:t>
            </w:r>
          </w:p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6012" w:type="dxa"/>
          </w:tcPr>
          <w:p w:rsidR="001A48CE" w:rsidRPr="001A48CE" w:rsidRDefault="005F3D4E" w:rsidP="001A48CE">
            <w:pPr>
              <w:rPr>
                <w:lang w:val="bg-BG"/>
              </w:rPr>
            </w:pPr>
            <w:r>
              <w:rPr>
                <w:lang w:val="bg-BG"/>
              </w:rPr>
              <w:t>Информация за филиали</w:t>
            </w:r>
          </w:p>
        </w:tc>
        <w:tc>
          <w:tcPr>
            <w:tcW w:w="5201" w:type="dxa"/>
          </w:tcPr>
          <w:p w:rsidR="001A48CE" w:rsidRDefault="005F3D4E" w:rsidP="001A48CE">
            <w:r w:rsidRPr="005F3D4E">
              <w:t>https://www.csmp-vratsa.com/bg/filiali/</w:t>
            </w:r>
          </w:p>
        </w:tc>
        <w:tc>
          <w:tcPr>
            <w:tcW w:w="1832" w:type="dxa"/>
          </w:tcPr>
          <w:p w:rsidR="001A48CE" w:rsidRDefault="00B349CF" w:rsidP="001A48CE">
            <w:r>
              <w:t>HTML</w:t>
            </w:r>
          </w:p>
          <w:p w:rsidR="00B349CF" w:rsidRDefault="00B349CF" w:rsidP="001A48CE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6012" w:type="dxa"/>
          </w:tcPr>
          <w:p w:rsidR="001A48CE" w:rsidRPr="001A48CE" w:rsidRDefault="005F3D4E" w:rsidP="001A48CE">
            <w:pPr>
              <w:rPr>
                <w:lang w:val="bg-BG"/>
              </w:rPr>
            </w:pPr>
            <w:r>
              <w:rPr>
                <w:lang w:val="bg-BG"/>
              </w:rPr>
              <w:t>Информация за профил на купувача</w:t>
            </w:r>
          </w:p>
        </w:tc>
        <w:tc>
          <w:tcPr>
            <w:tcW w:w="5201" w:type="dxa"/>
          </w:tcPr>
          <w:p w:rsidR="001A48CE" w:rsidRDefault="005F3D4E" w:rsidP="001A48CE">
            <w:r w:rsidRPr="005F3D4E">
              <w:t>https://www.csmp-vratsa.com/bg/obshtestveni-porachki/</w:t>
            </w:r>
          </w:p>
        </w:tc>
        <w:tc>
          <w:tcPr>
            <w:tcW w:w="1832" w:type="dxa"/>
          </w:tcPr>
          <w:p w:rsidR="001A48CE" w:rsidRDefault="00B349CF" w:rsidP="001A48CE">
            <w:r>
              <w:t>HTML</w:t>
            </w:r>
          </w:p>
          <w:p w:rsidR="00B349CF" w:rsidRDefault="00B349CF" w:rsidP="001A48CE">
            <w:r>
              <w:t>PDF</w:t>
            </w:r>
          </w:p>
          <w:p w:rsidR="005F3D4E" w:rsidRDefault="005F3D4E" w:rsidP="001A48CE">
            <w:r>
              <w:t>DOCX</w:t>
            </w:r>
          </w:p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</w:p>
        </w:tc>
        <w:tc>
          <w:tcPr>
            <w:tcW w:w="6012" w:type="dxa"/>
          </w:tcPr>
          <w:p w:rsidR="001A48CE" w:rsidRPr="001A48CE" w:rsidRDefault="005F3D4E" w:rsidP="001A48CE">
            <w:pPr>
              <w:rPr>
                <w:lang w:val="bg-BG"/>
              </w:rPr>
            </w:pPr>
            <w:r>
              <w:rPr>
                <w:lang w:val="bg-BG"/>
              </w:rPr>
              <w:t>Информация за проведени обучения на медицински персонал</w:t>
            </w:r>
          </w:p>
        </w:tc>
        <w:tc>
          <w:tcPr>
            <w:tcW w:w="5201" w:type="dxa"/>
          </w:tcPr>
          <w:p w:rsidR="001A48CE" w:rsidRDefault="005F3D4E" w:rsidP="001A48CE">
            <w:r w:rsidRPr="005F3D4E">
              <w:t>https://www.csmp-vratsa.com/bg/obucheniya-na-medpersonal-na-tssmp-vratsa/</w:t>
            </w:r>
          </w:p>
        </w:tc>
        <w:tc>
          <w:tcPr>
            <w:tcW w:w="1832" w:type="dxa"/>
          </w:tcPr>
          <w:p w:rsidR="00B349CF" w:rsidRDefault="00B349CF" w:rsidP="00B349CF">
            <w:r>
              <w:t>HTML</w:t>
            </w:r>
          </w:p>
          <w:p w:rsidR="00B349CF" w:rsidRDefault="00B349CF" w:rsidP="00B349CF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6012" w:type="dxa"/>
          </w:tcPr>
          <w:p w:rsidR="001A48CE" w:rsidRPr="001A48CE" w:rsidRDefault="007E0432" w:rsidP="001A48C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Нормативна база</w:t>
            </w:r>
          </w:p>
        </w:tc>
        <w:tc>
          <w:tcPr>
            <w:tcW w:w="5201" w:type="dxa"/>
          </w:tcPr>
          <w:p w:rsidR="001A48CE" w:rsidRDefault="007E0432" w:rsidP="001A48CE">
            <w:r w:rsidRPr="007E0432">
              <w:t>https://www.csmp-vratsa.com/bg/normativna-baza/</w:t>
            </w:r>
          </w:p>
        </w:tc>
        <w:tc>
          <w:tcPr>
            <w:tcW w:w="1832" w:type="dxa"/>
          </w:tcPr>
          <w:p w:rsidR="00B349CF" w:rsidRDefault="00B349CF" w:rsidP="00B349CF">
            <w:r>
              <w:t>HTML</w:t>
            </w:r>
          </w:p>
          <w:p w:rsidR="00B349CF" w:rsidRDefault="00B349CF" w:rsidP="00B349CF">
            <w:r>
              <w:t>PDF</w:t>
            </w:r>
          </w:p>
          <w:p w:rsidR="001A48CE" w:rsidRDefault="001A48CE" w:rsidP="001A48CE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6012" w:type="dxa"/>
          </w:tcPr>
          <w:p w:rsidR="001A48CE" w:rsidRPr="001A48CE" w:rsidRDefault="007E0432" w:rsidP="001A48CE">
            <w:pPr>
              <w:rPr>
                <w:lang w:val="bg-BG"/>
              </w:rPr>
            </w:pPr>
            <w:r>
              <w:rPr>
                <w:lang w:val="bg-BG"/>
              </w:rPr>
              <w:t>Политика за защитата на личните данни</w:t>
            </w:r>
          </w:p>
        </w:tc>
        <w:tc>
          <w:tcPr>
            <w:tcW w:w="5201" w:type="dxa"/>
          </w:tcPr>
          <w:p w:rsidR="001A48CE" w:rsidRDefault="007E0432" w:rsidP="001A48CE">
            <w:r w:rsidRPr="007E0432">
              <w:t>https://www.csmp-vratsa.com/bg/lichni-danni2/</w:t>
            </w:r>
          </w:p>
        </w:tc>
        <w:tc>
          <w:tcPr>
            <w:tcW w:w="1832" w:type="dxa"/>
          </w:tcPr>
          <w:p w:rsidR="00B349CF" w:rsidRDefault="00B349CF" w:rsidP="00B349CF">
            <w:r>
              <w:t>HTML</w:t>
            </w:r>
          </w:p>
          <w:p w:rsidR="00B349CF" w:rsidRDefault="00B349CF" w:rsidP="00B349CF">
            <w:r>
              <w:t>PDF</w:t>
            </w:r>
          </w:p>
          <w:p w:rsidR="001A48CE" w:rsidRDefault="001A48CE" w:rsidP="001A48CE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6.</w:t>
            </w:r>
          </w:p>
        </w:tc>
        <w:tc>
          <w:tcPr>
            <w:tcW w:w="6012" w:type="dxa"/>
          </w:tcPr>
          <w:p w:rsidR="001A48CE" w:rsidRPr="001A48CE" w:rsidRDefault="001A48CE" w:rsidP="007E0432">
            <w:pPr>
              <w:rPr>
                <w:lang w:val="bg-BG"/>
              </w:rPr>
            </w:pPr>
            <w:r>
              <w:rPr>
                <w:lang w:val="bg-BG"/>
              </w:rPr>
              <w:t xml:space="preserve">Информация за </w:t>
            </w:r>
            <w:hyperlink r:id="rId7" w:history="1">
              <w:r w:rsidR="007E0432" w:rsidRPr="007E0432">
                <w:rPr>
                  <w:rStyle w:val="a6"/>
                  <w:rFonts w:ascii="Open Sans" w:hAnsi="Open Sans"/>
                  <w:color w:val="auto"/>
                  <w:u w:val="none"/>
                  <w:shd w:val="clear" w:color="auto" w:fill="FFFFFF"/>
                </w:rPr>
                <w:t>Коронавирус - епидемия COVID - 19</w:t>
              </w:r>
            </w:hyperlink>
          </w:p>
        </w:tc>
        <w:tc>
          <w:tcPr>
            <w:tcW w:w="5201" w:type="dxa"/>
          </w:tcPr>
          <w:p w:rsidR="001A48CE" w:rsidRDefault="007E0432" w:rsidP="001A48CE">
            <w:r w:rsidRPr="007E0432">
              <w:t>https://www.csmp-vratsa.com/bg/koronavirus-epidemiya-covid-110/</w:t>
            </w:r>
          </w:p>
        </w:tc>
        <w:tc>
          <w:tcPr>
            <w:tcW w:w="1832" w:type="dxa"/>
          </w:tcPr>
          <w:p w:rsidR="00B349CF" w:rsidRDefault="00B349CF" w:rsidP="00B349CF">
            <w:r>
              <w:t>HTML</w:t>
            </w:r>
          </w:p>
          <w:p w:rsidR="00B349CF" w:rsidRDefault="00B349CF" w:rsidP="00B349CF">
            <w:r>
              <w:t>PDF</w:t>
            </w:r>
          </w:p>
          <w:p w:rsidR="001A48CE" w:rsidRDefault="001A48CE" w:rsidP="001A48CE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7.</w:t>
            </w:r>
          </w:p>
        </w:tc>
        <w:tc>
          <w:tcPr>
            <w:tcW w:w="6012" w:type="dxa"/>
          </w:tcPr>
          <w:p w:rsidR="001A48CE" w:rsidRPr="001A48CE" w:rsidRDefault="007E0432" w:rsidP="001A48CE">
            <w:pPr>
              <w:rPr>
                <w:lang w:val="bg-BG"/>
              </w:rPr>
            </w:pPr>
            <w:r>
              <w:rPr>
                <w:lang w:val="bg-BG"/>
              </w:rPr>
              <w:t>Информация за контакти</w:t>
            </w:r>
          </w:p>
        </w:tc>
        <w:tc>
          <w:tcPr>
            <w:tcW w:w="5201" w:type="dxa"/>
          </w:tcPr>
          <w:p w:rsidR="001A48CE" w:rsidRDefault="007E0432" w:rsidP="00B349CF">
            <w:pPr>
              <w:jc w:val="both"/>
            </w:pPr>
            <w:r w:rsidRPr="007E0432">
              <w:t>https://www.csmp-vratsa.com/bg/kontakti/</w:t>
            </w:r>
          </w:p>
        </w:tc>
        <w:tc>
          <w:tcPr>
            <w:tcW w:w="1832" w:type="dxa"/>
          </w:tcPr>
          <w:p w:rsidR="00B349CF" w:rsidRDefault="00B349CF" w:rsidP="00B349CF">
            <w:r>
              <w:t>HTML</w:t>
            </w:r>
          </w:p>
          <w:p w:rsidR="001A48CE" w:rsidRDefault="001A48CE" w:rsidP="001A48CE"/>
        </w:tc>
      </w:tr>
      <w:tr w:rsidR="001A48CE" w:rsidTr="00F53A8A">
        <w:tc>
          <w:tcPr>
            <w:tcW w:w="949" w:type="dxa"/>
          </w:tcPr>
          <w:p w:rsidR="001A48CE" w:rsidRPr="001A48CE" w:rsidRDefault="001A48CE" w:rsidP="001A48CE">
            <w:pPr>
              <w:rPr>
                <w:lang w:val="bg-BG"/>
              </w:rPr>
            </w:pPr>
            <w:r>
              <w:rPr>
                <w:lang w:val="bg-BG"/>
              </w:rPr>
              <w:t>8.</w:t>
            </w:r>
          </w:p>
        </w:tc>
        <w:tc>
          <w:tcPr>
            <w:tcW w:w="6012" w:type="dxa"/>
          </w:tcPr>
          <w:p w:rsidR="001A48CE" w:rsidRPr="001A48CE" w:rsidRDefault="007E0432" w:rsidP="001A48CE">
            <w:pPr>
              <w:rPr>
                <w:lang w:val="bg-BG"/>
              </w:rPr>
            </w:pPr>
            <w:r>
              <w:rPr>
                <w:lang w:val="bg-BG"/>
              </w:rPr>
              <w:t>Кариери</w:t>
            </w:r>
          </w:p>
        </w:tc>
        <w:tc>
          <w:tcPr>
            <w:tcW w:w="5201" w:type="dxa"/>
          </w:tcPr>
          <w:p w:rsidR="001A48CE" w:rsidRDefault="007E0432" w:rsidP="001A48CE">
            <w:r w:rsidRPr="007E0432">
              <w:t>https://www.csmp-vratsa.com/bg/karieri/</w:t>
            </w:r>
          </w:p>
        </w:tc>
        <w:tc>
          <w:tcPr>
            <w:tcW w:w="1832" w:type="dxa"/>
          </w:tcPr>
          <w:p w:rsidR="007E0432" w:rsidRDefault="007E0432" w:rsidP="007E0432">
            <w:r>
              <w:t>HTML</w:t>
            </w:r>
          </w:p>
          <w:p w:rsidR="001A48CE" w:rsidRDefault="001A48CE" w:rsidP="001A48CE"/>
        </w:tc>
      </w:tr>
      <w:tr w:rsidR="007E0432" w:rsidTr="00F53A8A">
        <w:tc>
          <w:tcPr>
            <w:tcW w:w="949" w:type="dxa"/>
          </w:tcPr>
          <w:p w:rsidR="007E0432" w:rsidRPr="001A48CE" w:rsidRDefault="007E0432" w:rsidP="007E0432">
            <w:pPr>
              <w:rPr>
                <w:lang w:val="bg-BG"/>
              </w:rPr>
            </w:pPr>
            <w:r>
              <w:rPr>
                <w:lang w:val="bg-BG"/>
              </w:rPr>
              <w:t>9.</w:t>
            </w:r>
          </w:p>
        </w:tc>
        <w:tc>
          <w:tcPr>
            <w:tcW w:w="6012" w:type="dxa"/>
          </w:tcPr>
          <w:p w:rsidR="007E0432" w:rsidRPr="001A48CE" w:rsidRDefault="007E0432" w:rsidP="007E0432">
            <w:pPr>
              <w:rPr>
                <w:lang w:val="bg-BG"/>
              </w:rPr>
            </w:pPr>
            <w:r>
              <w:rPr>
                <w:lang w:val="bg-BG"/>
              </w:rPr>
              <w:t>Информация за дейността, историята и структурата на ЦСМП-Враца</w:t>
            </w:r>
          </w:p>
        </w:tc>
        <w:tc>
          <w:tcPr>
            <w:tcW w:w="5201" w:type="dxa"/>
          </w:tcPr>
          <w:p w:rsidR="007E0432" w:rsidRDefault="007E0432" w:rsidP="007E0432">
            <w:r w:rsidRPr="007E0432">
              <w:t>https://www.csmp-vratsa.com/bg/za-nas/</w:t>
            </w:r>
          </w:p>
        </w:tc>
        <w:tc>
          <w:tcPr>
            <w:tcW w:w="1832" w:type="dxa"/>
          </w:tcPr>
          <w:p w:rsidR="007E0432" w:rsidRDefault="007E0432" w:rsidP="007E0432">
            <w:r>
              <w:t>HTML</w:t>
            </w:r>
          </w:p>
          <w:p w:rsidR="007E0432" w:rsidRDefault="007E0432" w:rsidP="007E0432">
            <w:r>
              <w:t>PDF</w:t>
            </w:r>
          </w:p>
          <w:p w:rsidR="007E0432" w:rsidRDefault="007E0432" w:rsidP="007E0432"/>
        </w:tc>
      </w:tr>
      <w:tr w:rsidR="007E0432" w:rsidTr="004E6367">
        <w:trPr>
          <w:trHeight w:val="665"/>
        </w:trPr>
        <w:tc>
          <w:tcPr>
            <w:tcW w:w="949" w:type="dxa"/>
          </w:tcPr>
          <w:p w:rsidR="007E0432" w:rsidRPr="001A48CE" w:rsidRDefault="007E0432" w:rsidP="007E0432">
            <w:pPr>
              <w:rPr>
                <w:lang w:val="bg-BG"/>
              </w:rPr>
            </w:pPr>
            <w:r>
              <w:rPr>
                <w:lang w:val="bg-BG"/>
              </w:rPr>
              <w:t>10.</w:t>
            </w:r>
          </w:p>
        </w:tc>
        <w:tc>
          <w:tcPr>
            <w:tcW w:w="6012" w:type="dxa"/>
          </w:tcPr>
          <w:p w:rsidR="007E0432" w:rsidRPr="001A48CE" w:rsidRDefault="004E6367" w:rsidP="007E0432">
            <w:pPr>
              <w:rPr>
                <w:lang w:val="bg-BG"/>
              </w:rPr>
            </w:pPr>
            <w:r>
              <w:rPr>
                <w:lang w:val="bg-BG"/>
              </w:rPr>
              <w:t xml:space="preserve">Актуални новини и събития </w:t>
            </w:r>
          </w:p>
        </w:tc>
        <w:tc>
          <w:tcPr>
            <w:tcW w:w="5201" w:type="dxa"/>
          </w:tcPr>
          <w:p w:rsidR="007E0432" w:rsidRDefault="004E6367" w:rsidP="007E0432">
            <w:r w:rsidRPr="004E6367">
              <w:t>https://www.csmp-vratsa.com/bg/aktualno/</w:t>
            </w:r>
          </w:p>
        </w:tc>
        <w:tc>
          <w:tcPr>
            <w:tcW w:w="1832" w:type="dxa"/>
          </w:tcPr>
          <w:p w:rsidR="004E6367" w:rsidRDefault="004E6367" w:rsidP="004E6367">
            <w:r>
              <w:t>HTML</w:t>
            </w:r>
          </w:p>
          <w:p w:rsidR="004E6367" w:rsidRDefault="004E6367" w:rsidP="004E6367">
            <w:r>
              <w:t>PDF</w:t>
            </w:r>
          </w:p>
          <w:p w:rsidR="007E0432" w:rsidRDefault="007E0432" w:rsidP="007E0432"/>
        </w:tc>
      </w:tr>
    </w:tbl>
    <w:p w:rsidR="00025CCE" w:rsidRPr="001A48CE" w:rsidRDefault="00025CCE" w:rsidP="00F34EDC">
      <w:bookmarkStart w:id="0" w:name="_GoBack"/>
      <w:bookmarkEnd w:id="0"/>
    </w:p>
    <w:sectPr w:rsidR="00025CCE" w:rsidRPr="001A48CE" w:rsidSect="00F34ED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DF" w:rsidRDefault="00F004DF" w:rsidP="004E6367">
      <w:r>
        <w:separator/>
      </w:r>
    </w:p>
  </w:endnote>
  <w:endnote w:type="continuationSeparator" w:id="0">
    <w:p w:rsidR="00F004DF" w:rsidRDefault="00F004DF" w:rsidP="004E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DF" w:rsidRDefault="00F004DF" w:rsidP="004E6367">
      <w:r>
        <w:separator/>
      </w:r>
    </w:p>
  </w:footnote>
  <w:footnote w:type="continuationSeparator" w:id="0">
    <w:p w:rsidR="00F004DF" w:rsidRDefault="00F004DF" w:rsidP="004E6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3018B"/>
    <w:multiLevelType w:val="hybridMultilevel"/>
    <w:tmpl w:val="30A0C7D8"/>
    <w:lvl w:ilvl="0" w:tplc="441EA144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D2"/>
    <w:rsid w:val="00025CCE"/>
    <w:rsid w:val="001A48CE"/>
    <w:rsid w:val="00202A88"/>
    <w:rsid w:val="004E6367"/>
    <w:rsid w:val="005F3D4E"/>
    <w:rsid w:val="006948FA"/>
    <w:rsid w:val="006F3066"/>
    <w:rsid w:val="007E0432"/>
    <w:rsid w:val="0090627D"/>
    <w:rsid w:val="00935124"/>
    <w:rsid w:val="00AC2A18"/>
    <w:rsid w:val="00B349CF"/>
    <w:rsid w:val="00D1655A"/>
    <w:rsid w:val="00DB3DD2"/>
    <w:rsid w:val="00F004DF"/>
    <w:rsid w:val="00F34EDC"/>
    <w:rsid w:val="00F5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21951-CFC9-4D23-8379-1480E7E5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A8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53A8A"/>
    <w:rPr>
      <w:rFonts w:ascii="Segoe UI" w:eastAsia="Times New Roman" w:hAnsi="Segoe UI" w:cs="Segoe UI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F53A8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E6367"/>
    <w:pPr>
      <w:tabs>
        <w:tab w:val="center" w:pos="4513"/>
        <w:tab w:val="right" w:pos="9026"/>
      </w:tabs>
    </w:pPr>
  </w:style>
  <w:style w:type="character" w:customStyle="1" w:styleId="a8">
    <w:name w:val="Горен колонтитул Знак"/>
    <w:basedOn w:val="a0"/>
    <w:link w:val="a7"/>
    <w:uiPriority w:val="99"/>
    <w:rsid w:val="004E63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4E6367"/>
    <w:pPr>
      <w:tabs>
        <w:tab w:val="center" w:pos="4513"/>
        <w:tab w:val="right" w:pos="9026"/>
      </w:tabs>
    </w:pPr>
  </w:style>
  <w:style w:type="character" w:customStyle="1" w:styleId="aa">
    <w:name w:val="Долен колонтитул Знак"/>
    <w:basedOn w:val="a0"/>
    <w:link w:val="a9"/>
    <w:uiPriority w:val="99"/>
    <w:rsid w:val="004E63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mp-vratsa.com/bg/koronavirus-epidemiya-covid-1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djankova</dc:creator>
  <cp:lastModifiedBy>HP</cp:lastModifiedBy>
  <cp:revision>6</cp:revision>
  <cp:lastPrinted>2021-01-20T08:13:00Z</cp:lastPrinted>
  <dcterms:created xsi:type="dcterms:W3CDTF">2021-01-20T08:13:00Z</dcterms:created>
  <dcterms:modified xsi:type="dcterms:W3CDTF">2022-06-03T07:10:00Z</dcterms:modified>
</cp:coreProperties>
</file>