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4D" w:rsidRDefault="00721885">
      <w:pPr>
        <w:rPr>
          <w:lang w:val="bg-BG"/>
        </w:rPr>
      </w:pPr>
      <w:r>
        <w:rPr>
          <w:lang w:val="bg-BG"/>
        </w:rPr>
        <w:t>На основание чл. 93, ал. 3 от КТ до следващ етап от провеждане на конкурса за длъжността „Главна медицинска сестра“ в ЦСМП-Враца  е допуснат участника:</w:t>
      </w:r>
    </w:p>
    <w:p w:rsidR="00721885" w:rsidRPr="00721885" w:rsidRDefault="00721885" w:rsidP="00721885">
      <w:pPr>
        <w:pStyle w:val="a3"/>
        <w:numPr>
          <w:ilvl w:val="0"/>
          <w:numId w:val="1"/>
        </w:numPr>
        <w:rPr>
          <w:lang w:val="bg-BG"/>
        </w:rPr>
      </w:pPr>
      <w:r w:rsidRPr="00721885">
        <w:rPr>
          <w:lang w:val="bg-BG"/>
        </w:rPr>
        <w:t>В.Е.Е.</w:t>
      </w:r>
      <w:bookmarkStart w:id="0" w:name="_GoBack"/>
      <w:bookmarkEnd w:id="0"/>
    </w:p>
    <w:sectPr w:rsidR="00721885" w:rsidRPr="0072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093D"/>
    <w:multiLevelType w:val="hybridMultilevel"/>
    <w:tmpl w:val="7AD6C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E7"/>
    <w:rsid w:val="00721885"/>
    <w:rsid w:val="00B561E7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B5AB"/>
  <w15:chartTrackingRefBased/>
  <w15:docId w15:val="{05987C76-F8FA-410E-BC1E-EAC9EAB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HP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2023-07-28T11:31:00Z</dcterms:created>
  <dcterms:modified xsi:type="dcterms:W3CDTF">2023-07-28T11:32:00Z</dcterms:modified>
</cp:coreProperties>
</file>