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13" w:rsidRPr="00942E32" w:rsidRDefault="00C21113" w:rsidP="00C2111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2E32">
        <w:rPr>
          <w:rFonts w:ascii="Times New Roman" w:hAnsi="Times New Roman" w:cs="Times New Roman"/>
          <w:b/>
          <w:sz w:val="28"/>
          <w:szCs w:val="24"/>
        </w:rPr>
        <w:t xml:space="preserve">Регистър на заявленията за достъп до обществена информация в </w:t>
      </w:r>
      <w:r w:rsidR="001A742F">
        <w:rPr>
          <w:rFonts w:ascii="Times New Roman" w:hAnsi="Times New Roman" w:cs="Times New Roman"/>
          <w:b/>
          <w:sz w:val="28"/>
          <w:szCs w:val="24"/>
        </w:rPr>
        <w:t>ЦСМП</w:t>
      </w:r>
      <w:r w:rsidRPr="00942E32">
        <w:rPr>
          <w:rFonts w:ascii="Times New Roman" w:hAnsi="Times New Roman" w:cs="Times New Roman"/>
          <w:b/>
          <w:sz w:val="28"/>
          <w:szCs w:val="24"/>
        </w:rPr>
        <w:t>-Враца</w:t>
      </w:r>
    </w:p>
    <w:tbl>
      <w:tblPr>
        <w:tblStyle w:val="a3"/>
        <w:tblpPr w:leftFromText="141" w:rightFromText="141" w:vertAnchor="page" w:horzAnchor="margin" w:tblpX="74" w:tblpY="2718"/>
        <w:tblW w:w="14029" w:type="dxa"/>
        <w:tblLayout w:type="fixed"/>
        <w:tblLook w:val="04A0" w:firstRow="1" w:lastRow="0" w:firstColumn="1" w:lastColumn="0" w:noHBand="0" w:noVBand="1"/>
      </w:tblPr>
      <w:tblGrid>
        <w:gridCol w:w="1735"/>
        <w:gridCol w:w="1634"/>
        <w:gridCol w:w="1485"/>
        <w:gridCol w:w="1136"/>
        <w:gridCol w:w="1841"/>
        <w:gridCol w:w="1662"/>
        <w:gridCol w:w="1314"/>
        <w:gridCol w:w="1355"/>
        <w:gridCol w:w="1867"/>
      </w:tblGrid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на завеждане на заявлението в Регистъра по ЗДОИ</w:t>
            </w:r>
          </w:p>
        </w:tc>
        <w:tc>
          <w:tcPr>
            <w:tcW w:w="1634" w:type="dxa"/>
          </w:tcPr>
          <w:p w:rsidR="00C21113" w:rsidRPr="00F52B4A" w:rsidRDefault="00C21113" w:rsidP="001A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и дата на завеждане на заявлението в Деловодството на </w:t>
            </w:r>
            <w:r w:rsidR="001A742F">
              <w:rPr>
                <w:rFonts w:ascii="Times New Roman" w:hAnsi="Times New Roman" w:cs="Times New Roman"/>
                <w:b/>
                <w:sz w:val="24"/>
                <w:szCs w:val="24"/>
              </w:rPr>
              <w:t>ЦСМП-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Враца</w:t>
            </w:r>
          </w:p>
        </w:tc>
        <w:tc>
          <w:tcPr>
            <w:tcW w:w="1485" w:type="dxa"/>
          </w:tcPr>
          <w:p w:rsidR="00C21113" w:rsidRPr="00F52B4A" w:rsidRDefault="00F52B4A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="00C21113"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</w:p>
        </w:tc>
        <w:tc>
          <w:tcPr>
            <w:tcW w:w="1136" w:type="dxa"/>
          </w:tcPr>
          <w:p w:rsidR="00C21113" w:rsidRPr="00F52B4A" w:rsidRDefault="00367B1D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заявле-н</w:t>
            </w:r>
            <w:r w:rsidR="00C21113"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ието</w:t>
            </w:r>
            <w:proofErr w:type="spellEnd"/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на исканата информация</w:t>
            </w: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Предпочитана от заявителя форма за предоставяне на достъп</w:t>
            </w:r>
          </w:p>
        </w:tc>
        <w:tc>
          <w:tcPr>
            <w:tcW w:w="131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Разреше</w:t>
            </w:r>
            <w:r w:rsidR="00192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="00192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достъп</w:t>
            </w: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предоставяне на достъп</w:t>
            </w: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Други (движение на преписката – удължаване на срок (причини); искане на съгласие от трети лица; препращане на др. административен орган)</w:t>
            </w:r>
          </w:p>
        </w:tc>
      </w:tr>
      <w:tr w:rsidR="00F52B4A" w:rsidRPr="00F52B4A" w:rsidTr="00520135">
        <w:tc>
          <w:tcPr>
            <w:tcW w:w="1735" w:type="dxa"/>
          </w:tcPr>
          <w:p w:rsidR="00C21113" w:rsidRPr="00EE18D3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/06.07.2022 г.</w:t>
            </w:r>
          </w:p>
        </w:tc>
        <w:tc>
          <w:tcPr>
            <w:tcW w:w="1634" w:type="dxa"/>
          </w:tcPr>
          <w:p w:rsidR="00C21113" w:rsidRPr="00EE18D3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94-358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/06.07.2022 г.</w:t>
            </w:r>
          </w:p>
        </w:tc>
        <w:tc>
          <w:tcPr>
            <w:tcW w:w="1485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Б.П.Г.</w:t>
            </w:r>
          </w:p>
        </w:tc>
        <w:tc>
          <w:tcPr>
            <w:tcW w:w="1136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получени сигнали за периода 27.06-05.07.2022 г.</w:t>
            </w:r>
          </w:p>
        </w:tc>
        <w:tc>
          <w:tcPr>
            <w:tcW w:w="1662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е посочена</w:t>
            </w:r>
          </w:p>
        </w:tc>
        <w:tc>
          <w:tcPr>
            <w:tcW w:w="1314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11.07.2022 г.</w:t>
            </w:r>
          </w:p>
        </w:tc>
        <w:tc>
          <w:tcPr>
            <w:tcW w:w="1867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921834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/19.02.2024 г.</w:t>
            </w:r>
          </w:p>
        </w:tc>
        <w:tc>
          <w:tcPr>
            <w:tcW w:w="1634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93-1/19.02.2024 г.</w:t>
            </w:r>
          </w:p>
        </w:tc>
        <w:tc>
          <w:tcPr>
            <w:tcW w:w="1485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Н.С.С.</w:t>
            </w:r>
          </w:p>
        </w:tc>
        <w:tc>
          <w:tcPr>
            <w:tcW w:w="1136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B05AFF" w:rsidRPr="00921834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34">
              <w:rPr>
                <w:rFonts w:ascii="Times New Roman" w:hAnsi="Times New Roman" w:cs="Times New Roman"/>
                <w:sz w:val="24"/>
                <w:szCs w:val="24"/>
              </w:rPr>
              <w:t>Брой назначени лица с придобита квалификация по професия „</w:t>
            </w:r>
            <w:proofErr w:type="spellStart"/>
            <w:r w:rsidRPr="00921834">
              <w:rPr>
                <w:rFonts w:ascii="Times New Roman" w:hAnsi="Times New Roman" w:cs="Times New Roman"/>
                <w:sz w:val="24"/>
                <w:szCs w:val="24"/>
              </w:rPr>
              <w:t>Парамедик</w:t>
            </w:r>
            <w:proofErr w:type="spellEnd"/>
            <w:r w:rsidRPr="00921834">
              <w:rPr>
                <w:rFonts w:ascii="Times New Roman" w:hAnsi="Times New Roman" w:cs="Times New Roman"/>
                <w:sz w:val="24"/>
                <w:szCs w:val="24"/>
              </w:rPr>
              <w:t xml:space="preserve">“ в Център за спешна медицинска помощ – Враца за периода от </w:t>
            </w:r>
            <w:r w:rsidRPr="0092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г. до 2023 г. , както и информация за степента на професионална квалификация</w:t>
            </w:r>
          </w:p>
        </w:tc>
        <w:tc>
          <w:tcPr>
            <w:tcW w:w="1662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е посочена</w:t>
            </w:r>
          </w:p>
        </w:tc>
        <w:tc>
          <w:tcPr>
            <w:tcW w:w="1314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A96463" w:rsidRDefault="00A96463" w:rsidP="006D234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21.02.2024</w:t>
            </w:r>
          </w:p>
        </w:tc>
        <w:tc>
          <w:tcPr>
            <w:tcW w:w="1867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5E44F4" w:rsidRDefault="005E44F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/05.08.2024 г. </w:t>
            </w:r>
          </w:p>
        </w:tc>
        <w:tc>
          <w:tcPr>
            <w:tcW w:w="1634" w:type="dxa"/>
          </w:tcPr>
          <w:p w:rsidR="00C21113" w:rsidRPr="009542B1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/05.08.2024 г.</w:t>
            </w:r>
          </w:p>
        </w:tc>
        <w:tc>
          <w:tcPr>
            <w:tcW w:w="1485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Национален синдикат „Защита“</w:t>
            </w:r>
          </w:p>
        </w:tc>
        <w:tc>
          <w:tcPr>
            <w:tcW w:w="1136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човекочаса извънреден труд, брой мисии, брой незаети щатни бройки възрастова граница на служителите</w:t>
            </w:r>
          </w:p>
        </w:tc>
        <w:tc>
          <w:tcPr>
            <w:tcW w:w="1662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е посочена</w:t>
            </w:r>
          </w:p>
        </w:tc>
        <w:tc>
          <w:tcPr>
            <w:tcW w:w="1314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52104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542B1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1867" w:type="dxa"/>
          </w:tcPr>
          <w:p w:rsidR="00C21113" w:rsidRPr="00F52B4A" w:rsidRDefault="0052104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4/21.05.2025 г.</w:t>
            </w:r>
          </w:p>
        </w:tc>
        <w:tc>
          <w:tcPr>
            <w:tcW w:w="1634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03</w:t>
            </w:r>
            <w:r w:rsidRPr="00E84955">
              <w:t xml:space="preserve"> –</w:t>
            </w:r>
            <w:r>
              <w:t xml:space="preserve"> 174 </w:t>
            </w:r>
            <w:r w:rsidRPr="00E84955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21.05.2025 </w:t>
            </w:r>
            <w:r w:rsidRPr="00E84955">
              <w:t>г</w:t>
            </w:r>
            <w:r>
              <w:t>.</w:t>
            </w:r>
          </w:p>
        </w:tc>
        <w:tc>
          <w:tcPr>
            <w:tcW w:w="1485" w:type="dxa"/>
          </w:tcPr>
          <w:p w:rsidR="00C21113" w:rsidRPr="00F52B4A" w:rsidRDefault="00863EA4" w:rsidP="0086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Сдружение „Съюз на </w:t>
            </w:r>
            <w:proofErr w:type="spellStart"/>
            <w:r>
              <w:t>парамедиците</w:t>
            </w:r>
            <w:proofErr w:type="spellEnd"/>
            <w:r>
              <w:t xml:space="preserve"> в България“ чрез г-жа Ива Пехливанска</w:t>
            </w:r>
          </w:p>
        </w:tc>
        <w:tc>
          <w:tcPr>
            <w:tcW w:w="1136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863EA4" w:rsidRPr="00E84955" w:rsidRDefault="00863EA4" w:rsidP="00863EA4">
            <w:pPr>
              <w:jc w:val="both"/>
            </w:pPr>
            <w:r>
              <w:t>Свободни работни места по длъжности и брой назначени лица с придобита квалификация по професия „</w:t>
            </w:r>
            <w:proofErr w:type="spellStart"/>
            <w:r>
              <w:t>Парамедик</w:t>
            </w:r>
            <w:proofErr w:type="spellEnd"/>
            <w:r>
              <w:t>“ в Център за спешна медицинска помощ – Враца за периода от 01.01.2023 г. до 01.04.2025 г..</w:t>
            </w:r>
          </w:p>
          <w:p w:rsidR="00BE1353" w:rsidRPr="00F52B4A" w:rsidRDefault="00BE135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е посочена</w:t>
            </w:r>
          </w:p>
        </w:tc>
        <w:tc>
          <w:tcPr>
            <w:tcW w:w="1314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C97DC8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 г.</w:t>
            </w:r>
          </w:p>
        </w:tc>
        <w:tc>
          <w:tcPr>
            <w:tcW w:w="1867" w:type="dxa"/>
          </w:tcPr>
          <w:p w:rsidR="00C21113" w:rsidRPr="00F52B4A" w:rsidRDefault="00C97DC8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626929" w:rsidP="0062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5/04.11.2025 г.</w:t>
            </w:r>
          </w:p>
        </w:tc>
        <w:tc>
          <w:tcPr>
            <w:tcW w:w="1634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94-565 от 04.11.2025 г.</w:t>
            </w:r>
          </w:p>
        </w:tc>
        <w:tc>
          <w:tcPr>
            <w:tcW w:w="1485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 Георгиев Тодоров</w:t>
            </w:r>
          </w:p>
        </w:tc>
        <w:tc>
          <w:tcPr>
            <w:tcW w:w="1136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</w:t>
            </w:r>
            <w:r>
              <w:t>рой болнични листове, брой служебни сертификати на електронен подпис, брой служители с достъп до Централен диспечерски център към Министерство на здравеопазването, изготвяне на работни графици и брой намерени лица с липсващи телесни органи през последните 20 години</w:t>
            </w:r>
          </w:p>
        </w:tc>
        <w:tc>
          <w:tcPr>
            <w:tcW w:w="1662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електронен път, писмена форма</w:t>
            </w:r>
          </w:p>
        </w:tc>
        <w:tc>
          <w:tcPr>
            <w:tcW w:w="1314" w:type="dxa"/>
          </w:tcPr>
          <w:p w:rsidR="006469A7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 г.</w:t>
            </w:r>
          </w:p>
        </w:tc>
        <w:tc>
          <w:tcPr>
            <w:tcW w:w="1867" w:type="dxa"/>
          </w:tcPr>
          <w:p w:rsidR="006469A7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704DB9" w:rsidRPr="00F52B4A" w:rsidRDefault="00704DB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704DB9" w:rsidRPr="00F52B4A" w:rsidRDefault="00704DB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04DB9" w:rsidRPr="00F52B4A" w:rsidRDefault="00704DB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12017" w:rsidRPr="00F52B4A" w:rsidRDefault="0031201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12017" w:rsidRPr="00F52B4A" w:rsidRDefault="0031201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12017" w:rsidRPr="00F52B4A" w:rsidRDefault="0031201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67B1D" w:rsidRPr="00F52B4A" w:rsidRDefault="00367B1D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67B1D" w:rsidRPr="00F52B4A" w:rsidRDefault="00367B1D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367B1D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A70715" w:rsidRPr="00F52B4A" w:rsidRDefault="00A70715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A70715" w:rsidRPr="00F52B4A" w:rsidRDefault="00A70715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268C" w:rsidRPr="00F52B4A" w:rsidRDefault="0023268C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23268C" w:rsidRPr="00F52B4A" w:rsidRDefault="0023268C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23268C" w:rsidRPr="00F52B4A" w:rsidRDefault="0023268C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06063" w:rsidRPr="00901C20" w:rsidRDefault="00B0606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A4485" w:rsidRPr="00F52B4A" w:rsidRDefault="00FA4485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41256" w:rsidRPr="00F52B4A" w:rsidRDefault="00C41256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41256" w:rsidRPr="00F52B4A" w:rsidRDefault="00C41256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C41256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2575E" w:rsidRPr="00F52B4A" w:rsidRDefault="00D2575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D2575E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2575E" w:rsidRPr="00D2575E" w:rsidRDefault="00D2575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4A" w:rsidRPr="00F52B4A" w:rsidTr="00520135">
        <w:tc>
          <w:tcPr>
            <w:tcW w:w="1735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113" w:rsidRPr="00AA64D0" w:rsidRDefault="00C21113" w:rsidP="000A3F73">
      <w:pPr>
        <w:jc w:val="center"/>
        <w:rPr>
          <w:rFonts w:ascii="Times New Roman" w:hAnsi="Times New Roman" w:cs="Times New Roman"/>
          <w:b/>
          <w:sz w:val="28"/>
        </w:rPr>
      </w:pPr>
    </w:p>
    <w:sectPr w:rsidR="00C21113" w:rsidRPr="00AA64D0" w:rsidSect="00AA64D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D0" w:rsidRDefault="00BB53D0" w:rsidP="00C21113">
      <w:pPr>
        <w:spacing w:after="0" w:line="240" w:lineRule="auto"/>
      </w:pPr>
      <w:r>
        <w:separator/>
      </w:r>
    </w:p>
  </w:endnote>
  <w:endnote w:type="continuationSeparator" w:id="0">
    <w:p w:rsidR="00BB53D0" w:rsidRDefault="00BB53D0" w:rsidP="00C2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D0" w:rsidRDefault="00BB53D0" w:rsidP="00C21113">
      <w:pPr>
        <w:spacing w:after="0" w:line="240" w:lineRule="auto"/>
      </w:pPr>
      <w:r>
        <w:separator/>
      </w:r>
    </w:p>
  </w:footnote>
  <w:footnote w:type="continuationSeparator" w:id="0">
    <w:p w:rsidR="00BB53D0" w:rsidRDefault="00BB53D0" w:rsidP="00C2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F8" w:rsidRDefault="000C6BF8">
    <w:pPr>
      <w:pStyle w:val="a4"/>
    </w:pPr>
  </w:p>
  <w:p w:rsidR="000C6BF8" w:rsidRDefault="000C6BF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B51"/>
    <w:multiLevelType w:val="hybridMultilevel"/>
    <w:tmpl w:val="011E1C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978"/>
    <w:multiLevelType w:val="hybridMultilevel"/>
    <w:tmpl w:val="86DAC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4DFD"/>
    <w:multiLevelType w:val="hybridMultilevel"/>
    <w:tmpl w:val="265E5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F2116"/>
    <w:multiLevelType w:val="hybridMultilevel"/>
    <w:tmpl w:val="9C341300"/>
    <w:lvl w:ilvl="0" w:tplc="E1AAD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76FAB"/>
    <w:multiLevelType w:val="hybridMultilevel"/>
    <w:tmpl w:val="B3183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D0"/>
    <w:rsid w:val="00002166"/>
    <w:rsid w:val="00021D96"/>
    <w:rsid w:val="00041243"/>
    <w:rsid w:val="00074C75"/>
    <w:rsid w:val="000817FA"/>
    <w:rsid w:val="000A3F73"/>
    <w:rsid w:val="000C6BF8"/>
    <w:rsid w:val="00160C01"/>
    <w:rsid w:val="0019221A"/>
    <w:rsid w:val="001A742F"/>
    <w:rsid w:val="001C7708"/>
    <w:rsid w:val="001E7AA6"/>
    <w:rsid w:val="001F4ADB"/>
    <w:rsid w:val="0023268C"/>
    <w:rsid w:val="002371AF"/>
    <w:rsid w:val="00240C5C"/>
    <w:rsid w:val="0025306D"/>
    <w:rsid w:val="002932FE"/>
    <w:rsid w:val="00293D89"/>
    <w:rsid w:val="00312017"/>
    <w:rsid w:val="003342CB"/>
    <w:rsid w:val="003465A0"/>
    <w:rsid w:val="003466AB"/>
    <w:rsid w:val="00367B1D"/>
    <w:rsid w:val="00373B0C"/>
    <w:rsid w:val="004245A3"/>
    <w:rsid w:val="004270C3"/>
    <w:rsid w:val="004A3F90"/>
    <w:rsid w:val="004C229E"/>
    <w:rsid w:val="004C5A96"/>
    <w:rsid w:val="004F4AA3"/>
    <w:rsid w:val="00520135"/>
    <w:rsid w:val="00521043"/>
    <w:rsid w:val="005303BC"/>
    <w:rsid w:val="005C56F2"/>
    <w:rsid w:val="005E44F4"/>
    <w:rsid w:val="005F59B0"/>
    <w:rsid w:val="00601206"/>
    <w:rsid w:val="006119D9"/>
    <w:rsid w:val="00617218"/>
    <w:rsid w:val="00620DE9"/>
    <w:rsid w:val="00622BDE"/>
    <w:rsid w:val="00626929"/>
    <w:rsid w:val="006469A7"/>
    <w:rsid w:val="00652E58"/>
    <w:rsid w:val="0065424E"/>
    <w:rsid w:val="00680B2E"/>
    <w:rsid w:val="006C30C3"/>
    <w:rsid w:val="006D2345"/>
    <w:rsid w:val="006F103C"/>
    <w:rsid w:val="00704DB9"/>
    <w:rsid w:val="00755611"/>
    <w:rsid w:val="00810263"/>
    <w:rsid w:val="00851195"/>
    <w:rsid w:val="00863EA4"/>
    <w:rsid w:val="00867F6B"/>
    <w:rsid w:val="008A1B8A"/>
    <w:rsid w:val="008F5159"/>
    <w:rsid w:val="00901C20"/>
    <w:rsid w:val="00914BB1"/>
    <w:rsid w:val="00921834"/>
    <w:rsid w:val="00942E32"/>
    <w:rsid w:val="009542B1"/>
    <w:rsid w:val="0096422B"/>
    <w:rsid w:val="00975419"/>
    <w:rsid w:val="009A0E35"/>
    <w:rsid w:val="009A7ACB"/>
    <w:rsid w:val="00A61920"/>
    <w:rsid w:val="00A70715"/>
    <w:rsid w:val="00A96463"/>
    <w:rsid w:val="00AA444D"/>
    <w:rsid w:val="00AA64D0"/>
    <w:rsid w:val="00AB0FAF"/>
    <w:rsid w:val="00AD2BF0"/>
    <w:rsid w:val="00AE54C0"/>
    <w:rsid w:val="00AE79B5"/>
    <w:rsid w:val="00AF797F"/>
    <w:rsid w:val="00B05AFF"/>
    <w:rsid w:val="00B06063"/>
    <w:rsid w:val="00B143EE"/>
    <w:rsid w:val="00B23ADD"/>
    <w:rsid w:val="00B5089F"/>
    <w:rsid w:val="00B739C6"/>
    <w:rsid w:val="00B9228C"/>
    <w:rsid w:val="00BB53D0"/>
    <w:rsid w:val="00BE1353"/>
    <w:rsid w:val="00C21113"/>
    <w:rsid w:val="00C346DA"/>
    <w:rsid w:val="00C41256"/>
    <w:rsid w:val="00C44A7C"/>
    <w:rsid w:val="00C97DC8"/>
    <w:rsid w:val="00CB198A"/>
    <w:rsid w:val="00CB455C"/>
    <w:rsid w:val="00CC1009"/>
    <w:rsid w:val="00CD4CFA"/>
    <w:rsid w:val="00D07DAF"/>
    <w:rsid w:val="00D2575E"/>
    <w:rsid w:val="00D444EE"/>
    <w:rsid w:val="00D44BA9"/>
    <w:rsid w:val="00D521F6"/>
    <w:rsid w:val="00DA105D"/>
    <w:rsid w:val="00E521DB"/>
    <w:rsid w:val="00EC05A1"/>
    <w:rsid w:val="00EE18D3"/>
    <w:rsid w:val="00EF337F"/>
    <w:rsid w:val="00EF7F05"/>
    <w:rsid w:val="00F05455"/>
    <w:rsid w:val="00F16209"/>
    <w:rsid w:val="00F52B4A"/>
    <w:rsid w:val="00F84ED7"/>
    <w:rsid w:val="00F87F66"/>
    <w:rsid w:val="00FA35EB"/>
    <w:rsid w:val="00FA440A"/>
    <w:rsid w:val="00FA4485"/>
    <w:rsid w:val="00FD1B66"/>
    <w:rsid w:val="00FD2CD5"/>
    <w:rsid w:val="00FE5FF4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4252"/>
  <w15:docId w15:val="{64F63440-73B4-429B-861F-938F7D6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21113"/>
  </w:style>
  <w:style w:type="paragraph" w:styleId="a6">
    <w:name w:val="footer"/>
    <w:basedOn w:val="a"/>
    <w:link w:val="a7"/>
    <w:uiPriority w:val="99"/>
    <w:unhideWhenUsed/>
    <w:rsid w:val="00C2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21113"/>
  </w:style>
  <w:style w:type="paragraph" w:styleId="a8">
    <w:name w:val="List Paragraph"/>
    <w:basedOn w:val="a"/>
    <w:uiPriority w:val="34"/>
    <w:qFormat/>
    <w:rsid w:val="00BE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trainees</dc:creator>
  <cp:lastModifiedBy>HP</cp:lastModifiedBy>
  <cp:revision>57</cp:revision>
  <dcterms:created xsi:type="dcterms:W3CDTF">2020-01-13T08:10:00Z</dcterms:created>
  <dcterms:modified xsi:type="dcterms:W3CDTF">2025-11-07T10:01:00Z</dcterms:modified>
</cp:coreProperties>
</file>