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3BF52639"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570603">
        <w:rPr>
          <w:rFonts w:eastAsia="Batang"/>
          <w:b/>
          <w:bCs/>
          <w:szCs w:val="24"/>
        </w:rPr>
        <w:t xml:space="preserve"> № 15</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06AD47F5" w:rsidR="00C1376E" w:rsidRPr="00983A81" w:rsidRDefault="00570603" w:rsidP="00C1376E">
      <w:pPr>
        <w:autoSpaceDE w:val="0"/>
        <w:autoSpaceDN w:val="0"/>
        <w:adjustRightInd w:val="0"/>
        <w:jc w:val="both"/>
        <w:rPr>
          <w:rFonts w:eastAsia="Batang"/>
          <w:szCs w:val="24"/>
        </w:rPr>
      </w:pPr>
      <w:r>
        <w:rPr>
          <w:rFonts w:eastAsia="Batang"/>
          <w:szCs w:val="24"/>
        </w:rPr>
        <w:t>Днес,01.</w:t>
      </w:r>
      <w:r w:rsidR="006B3448">
        <w:rPr>
          <w:rFonts w:eastAsia="Batang"/>
          <w:szCs w:val="24"/>
        </w:rPr>
        <w:t>06</w:t>
      </w:r>
      <w:r w:rsidR="005E2B95">
        <w:rPr>
          <w:rFonts w:eastAsia="Batang"/>
          <w:szCs w:val="24"/>
        </w:rPr>
        <w:t xml:space="preserve">.2021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597753F3" w14:textId="77777777" w:rsidR="00863245" w:rsidRPr="00983A81" w:rsidRDefault="00863245" w:rsidP="00863245">
      <w:pPr>
        <w:autoSpaceDE w:val="0"/>
        <w:autoSpaceDN w:val="0"/>
        <w:adjustRightInd w:val="0"/>
        <w:jc w:val="both"/>
        <w:rPr>
          <w:rFonts w:eastAsia="Calibri"/>
          <w:b/>
          <w:szCs w:val="24"/>
          <w:lang w:eastAsia="en-US"/>
        </w:rPr>
      </w:pPr>
      <w:r>
        <w:rPr>
          <w:rFonts w:eastAsia="Calibri"/>
          <w:szCs w:val="24"/>
          <w:lang w:eastAsia="en-US"/>
        </w:rPr>
        <w:t>„.ФЬОНИКС ФАРМА ЕООД”, със седалище и адрес на управление:</w:t>
      </w:r>
      <w:r w:rsidRPr="001A531E">
        <w:t xml:space="preserve"> </w:t>
      </w:r>
      <w:r w:rsidRPr="001A531E">
        <w:rPr>
          <w:rFonts w:eastAsia="Calibri"/>
          <w:szCs w:val="24"/>
          <w:lang w:eastAsia="en-US"/>
        </w:rPr>
        <w:t>ул. Околовръстен път № 199А</w:t>
      </w:r>
      <w:r>
        <w:rPr>
          <w:rFonts w:eastAsia="Calibri"/>
          <w:szCs w:val="24"/>
          <w:lang w:eastAsia="en-US"/>
        </w:rPr>
        <w:t xml:space="preserve">, ЕИК </w:t>
      </w:r>
      <w:r w:rsidRPr="001A531E">
        <w:rPr>
          <w:rFonts w:eastAsia="Calibri"/>
          <w:szCs w:val="24"/>
          <w:lang w:eastAsia="en-US"/>
        </w:rPr>
        <w:t>203283623</w:t>
      </w:r>
      <w:r>
        <w:rPr>
          <w:rFonts w:eastAsia="Calibri"/>
          <w:szCs w:val="24"/>
          <w:lang w:eastAsia="en-US"/>
        </w:rPr>
        <w:t>, представлявано от Веселин Кунев, управител</w:t>
      </w:r>
      <w: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ИЗПЪЛНИТЕЛ</w:t>
      </w:r>
      <w:r>
        <w:rPr>
          <w:rFonts w:eastAsia="Calibri"/>
          <w:b/>
          <w:bCs/>
          <w:szCs w:val="24"/>
          <w:lang w:eastAsia="en-US"/>
        </w:rPr>
        <w:t>“</w:t>
      </w:r>
      <w:r w:rsidRPr="00983A81">
        <w:rPr>
          <w:rFonts w:eastAsia="Calibri"/>
          <w:b/>
          <w:bCs/>
          <w:szCs w:val="24"/>
          <w:lang w:eastAsia="en-US"/>
        </w:rPr>
        <w:t xml:space="preserve"> </w:t>
      </w:r>
      <w:r w:rsidRPr="00983A81">
        <w:rPr>
          <w:rFonts w:eastAsia="Calibri"/>
          <w:bCs/>
          <w:szCs w:val="24"/>
          <w:lang w:eastAsia="en-US"/>
        </w:rPr>
        <w:t>от друга страна,</w:t>
      </w:r>
    </w:p>
    <w:p w14:paraId="74493A32" w14:textId="2F362985" w:rsidR="00A84838" w:rsidRPr="00983A81" w:rsidRDefault="00A84838" w:rsidP="00EF06D9">
      <w:pPr>
        <w:autoSpaceDE w:val="0"/>
        <w:autoSpaceDN w:val="0"/>
        <w:adjustRightInd w:val="0"/>
        <w:jc w:val="both"/>
        <w:rPr>
          <w:rFonts w:eastAsia="Calibri"/>
          <w:b/>
          <w:szCs w:val="24"/>
          <w:lang w:eastAsia="en-US"/>
        </w:rPr>
      </w:pP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30B7C0F1"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2234E7">
        <w:t>РД-11-163/29.</w:t>
      </w:r>
      <w:r w:rsidR="006B2B68">
        <w:t>0</w:t>
      </w:r>
      <w:r w:rsidR="001A2AEF">
        <w:rPr>
          <w:lang w:val="en-US"/>
        </w:rPr>
        <w:t>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2019"/>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863245" w:rsidRPr="006D0E9A" w14:paraId="15C95E5C" w14:textId="77777777" w:rsidTr="00370F96">
        <w:tc>
          <w:tcPr>
            <w:tcW w:w="519" w:type="dxa"/>
            <w:shd w:val="clear" w:color="auto" w:fill="auto"/>
          </w:tcPr>
          <w:p w14:paraId="5717E23D" w14:textId="77777777" w:rsidR="00863245" w:rsidRPr="00C90580" w:rsidRDefault="00863245" w:rsidP="00863245">
            <w:pPr>
              <w:spacing w:line="480" w:lineRule="auto"/>
              <w:jc w:val="both"/>
              <w:rPr>
                <w:bCs/>
              </w:rPr>
            </w:pPr>
            <w:r w:rsidRPr="00C90580">
              <w:rPr>
                <w:bCs/>
              </w:rPr>
              <w:t>1</w:t>
            </w:r>
          </w:p>
        </w:tc>
        <w:tc>
          <w:tcPr>
            <w:tcW w:w="2497" w:type="dxa"/>
            <w:shd w:val="clear" w:color="auto" w:fill="auto"/>
          </w:tcPr>
          <w:p w14:paraId="4A4F1AEC" w14:textId="78F31A6F" w:rsidR="00863245" w:rsidRPr="00C90580" w:rsidRDefault="002234E7" w:rsidP="00863245">
            <w:pPr>
              <w:spacing w:line="480" w:lineRule="auto"/>
              <w:jc w:val="both"/>
              <w:rPr>
                <w:bCs/>
              </w:rPr>
            </w:pPr>
            <w:r>
              <w:rPr>
                <w:rFonts w:ascii="Arial" w:hAnsi="Arial" w:cs="Arial"/>
                <w:color w:val="000000"/>
                <w:sz w:val="23"/>
                <w:szCs w:val="23"/>
                <w:shd w:val="clear" w:color="auto" w:fill="FFFFFF"/>
              </w:rPr>
              <w:t>A03BB01</w:t>
            </w:r>
          </w:p>
        </w:tc>
        <w:tc>
          <w:tcPr>
            <w:tcW w:w="1868" w:type="dxa"/>
            <w:shd w:val="clear" w:color="auto" w:fill="auto"/>
          </w:tcPr>
          <w:p w14:paraId="3A243DCB" w14:textId="77777777" w:rsidR="002234E7" w:rsidRDefault="002234E7" w:rsidP="002234E7">
            <w:pPr>
              <w:spacing w:line="480" w:lineRule="auto"/>
              <w:jc w:val="both"/>
              <w:rPr>
                <w:bCs/>
              </w:rPr>
            </w:pPr>
            <w:proofErr w:type="spellStart"/>
            <w:r>
              <w:rPr>
                <w:rFonts w:ascii="Arial" w:hAnsi="Arial" w:cs="Arial"/>
                <w:color w:val="000000"/>
                <w:sz w:val="23"/>
                <w:szCs w:val="23"/>
                <w:shd w:val="clear" w:color="auto" w:fill="FFFFFF"/>
              </w:rPr>
              <w:t>Butylscopolamine</w:t>
            </w:r>
            <w:proofErr w:type="spellEnd"/>
          </w:p>
          <w:p w14:paraId="57C8A4A1" w14:textId="079981CC" w:rsidR="00863245" w:rsidRPr="00C90580" w:rsidRDefault="00863245" w:rsidP="00863245">
            <w:pPr>
              <w:spacing w:line="480" w:lineRule="auto"/>
              <w:jc w:val="both"/>
              <w:rPr>
                <w:bCs/>
              </w:rPr>
            </w:pPr>
          </w:p>
        </w:tc>
        <w:tc>
          <w:tcPr>
            <w:tcW w:w="1730" w:type="dxa"/>
            <w:shd w:val="clear" w:color="auto" w:fill="auto"/>
          </w:tcPr>
          <w:p w14:paraId="582A4108" w14:textId="77777777" w:rsidR="002234E7" w:rsidRDefault="002234E7" w:rsidP="002234E7">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p w14:paraId="4760869C" w14:textId="57844009" w:rsidR="00863245" w:rsidRPr="00C90580" w:rsidRDefault="00863245" w:rsidP="00863245">
            <w:pPr>
              <w:spacing w:line="480" w:lineRule="auto"/>
              <w:jc w:val="both"/>
              <w:rPr>
                <w:bCs/>
              </w:rPr>
            </w:pPr>
          </w:p>
        </w:tc>
        <w:tc>
          <w:tcPr>
            <w:tcW w:w="1550" w:type="dxa"/>
            <w:shd w:val="clear" w:color="auto" w:fill="auto"/>
          </w:tcPr>
          <w:p w14:paraId="5D18EB82" w14:textId="5F21463C" w:rsidR="00863245" w:rsidRPr="00C90580" w:rsidRDefault="002234E7" w:rsidP="00863245">
            <w:pPr>
              <w:spacing w:line="480" w:lineRule="auto"/>
              <w:jc w:val="both"/>
              <w:rPr>
                <w:bCs/>
              </w:rPr>
            </w:pPr>
            <w:proofErr w:type="spellStart"/>
            <w:r>
              <w:rPr>
                <w:bCs/>
              </w:rPr>
              <w:t>mg</w:t>
            </w:r>
            <w:proofErr w:type="spellEnd"/>
          </w:p>
        </w:tc>
        <w:tc>
          <w:tcPr>
            <w:tcW w:w="1549" w:type="dxa"/>
            <w:shd w:val="clear" w:color="auto" w:fill="auto"/>
          </w:tcPr>
          <w:p w14:paraId="200FB617" w14:textId="3E2F52B7" w:rsidR="00863245" w:rsidRPr="006D0E9A" w:rsidRDefault="002234E7" w:rsidP="00863245">
            <w:pPr>
              <w:spacing w:line="480" w:lineRule="auto"/>
              <w:jc w:val="both"/>
              <w:rPr>
                <w:bCs/>
              </w:rPr>
            </w:pPr>
            <w:r>
              <w:rPr>
                <w:bCs/>
              </w:rPr>
              <w:t>109200</w:t>
            </w:r>
          </w:p>
        </w:tc>
      </w:tr>
      <w:tr w:rsidR="00863245" w:rsidRPr="006D0E9A" w14:paraId="55CF2911" w14:textId="77777777" w:rsidTr="006B2B68">
        <w:tc>
          <w:tcPr>
            <w:tcW w:w="519"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863245" w:rsidRPr="00C90580" w:rsidRDefault="00863245" w:rsidP="00863245">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025C218D" w14:textId="77777777" w:rsidR="002234E7" w:rsidRDefault="002234E7" w:rsidP="002234E7">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A03FA01</w:t>
            </w:r>
          </w:p>
          <w:p w14:paraId="12261CA8" w14:textId="70C52440" w:rsidR="00863245" w:rsidRPr="00C90580" w:rsidRDefault="00863245" w:rsidP="00863245">
            <w:pPr>
              <w:spacing w:line="480" w:lineRule="auto"/>
              <w:jc w:val="both"/>
              <w:rPr>
                <w:bCs/>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B261DD0" w14:textId="0BC701EE" w:rsidR="00863245" w:rsidRPr="00C90580" w:rsidRDefault="002234E7" w:rsidP="00863245">
            <w:pPr>
              <w:spacing w:line="480" w:lineRule="auto"/>
              <w:jc w:val="both"/>
              <w:rPr>
                <w:bCs/>
              </w:rPr>
            </w:pPr>
            <w:proofErr w:type="spellStart"/>
            <w:r>
              <w:rPr>
                <w:rFonts w:ascii="Arial" w:hAnsi="Arial" w:cs="Arial"/>
                <w:color w:val="000000"/>
                <w:sz w:val="23"/>
                <w:szCs w:val="23"/>
                <w:shd w:val="clear" w:color="auto" w:fill="FFFFFF"/>
              </w:rPr>
              <w:t>Metoclopramide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A61BA28" w14:textId="77777777" w:rsidR="002234E7" w:rsidRDefault="002234E7" w:rsidP="002234E7">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p w14:paraId="6052AB06" w14:textId="369070E2" w:rsidR="00863245" w:rsidRPr="00C90580" w:rsidRDefault="00863245" w:rsidP="00863245">
            <w:pPr>
              <w:spacing w:line="480" w:lineRule="auto"/>
              <w:jc w:val="both"/>
              <w:rPr>
                <w:bCs/>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E77E5B0" w14:textId="0E9E351A" w:rsidR="00863245" w:rsidRPr="00C90580" w:rsidRDefault="002234E7" w:rsidP="00863245">
            <w:pPr>
              <w:spacing w:line="480" w:lineRule="auto"/>
              <w:jc w:val="both"/>
              <w:rPr>
                <w:bCs/>
              </w:rPr>
            </w:pPr>
            <w:proofErr w:type="spellStart"/>
            <w:r>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8B368FB" w14:textId="269A9B0F" w:rsidR="00863245" w:rsidRPr="006D0E9A" w:rsidRDefault="002234E7" w:rsidP="00863245">
            <w:pPr>
              <w:spacing w:line="480" w:lineRule="auto"/>
              <w:jc w:val="both"/>
              <w:rPr>
                <w:bCs/>
              </w:rPr>
            </w:pPr>
            <w:r>
              <w:rPr>
                <w:bCs/>
              </w:rPr>
              <w:t>47670</w:t>
            </w:r>
          </w:p>
        </w:tc>
      </w:tr>
      <w:tr w:rsidR="00863245" w:rsidRPr="006D0E9A" w14:paraId="614D448A" w14:textId="77777777" w:rsidTr="00863245">
        <w:tc>
          <w:tcPr>
            <w:tcW w:w="519" w:type="dxa"/>
            <w:tcBorders>
              <w:top w:val="single" w:sz="4" w:space="0" w:color="auto"/>
              <w:left w:val="single" w:sz="4" w:space="0" w:color="auto"/>
              <w:bottom w:val="single" w:sz="4" w:space="0" w:color="auto"/>
              <w:right w:val="single" w:sz="4" w:space="0" w:color="auto"/>
            </w:tcBorders>
            <w:shd w:val="clear" w:color="auto" w:fill="auto"/>
          </w:tcPr>
          <w:p w14:paraId="05BC3041" w14:textId="0BE145BC" w:rsidR="00863245" w:rsidRPr="00C90580" w:rsidRDefault="00863245" w:rsidP="00863245">
            <w:pPr>
              <w:spacing w:line="480" w:lineRule="auto"/>
              <w:jc w:val="both"/>
              <w:rPr>
                <w:bCs/>
              </w:rPr>
            </w:pPr>
            <w:r>
              <w:rPr>
                <w:bC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F93D27B" w14:textId="203AA15D" w:rsidR="00863245" w:rsidRPr="00863245" w:rsidRDefault="002234E7" w:rsidP="00863245">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A10AB01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8AB540D" w14:textId="77777777" w:rsidR="002234E7" w:rsidRDefault="002234E7" w:rsidP="002234E7">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Insulin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human</w:t>
            </w:r>
            <w:proofErr w:type="spellEnd"/>
            <w:r>
              <w:rPr>
                <w:rFonts w:ascii="Arial" w:hAnsi="Arial" w:cs="Arial"/>
                <w:color w:val="000000"/>
                <w:sz w:val="23"/>
                <w:szCs w:val="23"/>
                <w:shd w:val="clear" w:color="auto" w:fill="FFFFFF"/>
              </w:rPr>
              <w:t>)</w:t>
            </w:r>
          </w:p>
          <w:p w14:paraId="04FE7A40" w14:textId="02C73A87" w:rsidR="00863245" w:rsidRPr="00863245" w:rsidRDefault="00863245" w:rsidP="00863245">
            <w:pPr>
              <w:spacing w:line="480" w:lineRule="auto"/>
              <w:jc w:val="both"/>
              <w:rPr>
                <w:rFonts w:ascii="Arial" w:hAnsi="Arial" w:cs="Arial"/>
                <w:color w:val="000000"/>
                <w:sz w:val="23"/>
                <w:szCs w:val="23"/>
                <w:shd w:val="clear" w:color="auto" w:fill="FFFFFF"/>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E1D276C" w14:textId="77777777" w:rsidR="002234E7" w:rsidRDefault="002234E7" w:rsidP="002234E7">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p w14:paraId="31A49A41" w14:textId="77E0B686" w:rsidR="00863245" w:rsidRPr="00863245" w:rsidRDefault="00863245" w:rsidP="00863245">
            <w:pPr>
              <w:spacing w:line="480" w:lineRule="auto"/>
              <w:jc w:val="both"/>
              <w:rPr>
                <w:rFonts w:ascii="Arial" w:hAnsi="Arial" w:cs="Arial"/>
                <w:color w:val="000000"/>
                <w:sz w:val="23"/>
                <w:szCs w:val="23"/>
                <w:shd w:val="clear" w:color="auto" w:fill="FFFFFF"/>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4731221" w14:textId="77777777" w:rsidR="002234E7" w:rsidRDefault="002234E7" w:rsidP="002234E7">
            <w:pPr>
              <w:spacing w:line="480" w:lineRule="auto"/>
              <w:jc w:val="both"/>
              <w:rPr>
                <w:bCs/>
              </w:rPr>
            </w:pPr>
            <w:r>
              <w:rPr>
                <w:rFonts w:ascii="Arial" w:hAnsi="Arial" w:cs="Arial"/>
                <w:color w:val="000000"/>
                <w:sz w:val="23"/>
                <w:szCs w:val="23"/>
                <w:shd w:val="clear" w:color="auto" w:fill="FFFFFF"/>
              </w:rPr>
              <w:t>IU</w:t>
            </w:r>
          </w:p>
          <w:p w14:paraId="12BE8183" w14:textId="3E87B969" w:rsidR="00863245" w:rsidRPr="00C90580" w:rsidRDefault="00863245" w:rsidP="00863245">
            <w:pPr>
              <w:spacing w:line="480" w:lineRule="auto"/>
              <w:jc w:val="both"/>
              <w:rPr>
                <w:bCs/>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17B4686" w14:textId="37D8AA23" w:rsidR="00863245" w:rsidRPr="006D0E9A" w:rsidRDefault="002234E7" w:rsidP="00863245">
            <w:pPr>
              <w:spacing w:line="480" w:lineRule="auto"/>
              <w:jc w:val="both"/>
              <w:rPr>
                <w:bCs/>
              </w:rPr>
            </w:pPr>
            <w:r>
              <w:rPr>
                <w:bCs/>
              </w:rPr>
              <w:t>12600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417D5272" w14:textId="77777777" w:rsidR="002234E7" w:rsidRDefault="002234E7" w:rsidP="00C1376E">
      <w:pPr>
        <w:autoSpaceDE w:val="0"/>
        <w:autoSpaceDN w:val="0"/>
        <w:adjustRightInd w:val="0"/>
        <w:jc w:val="center"/>
        <w:rPr>
          <w:rFonts w:eastAsia="Batang"/>
          <w:b/>
          <w:bCs/>
          <w:szCs w:val="24"/>
        </w:rPr>
      </w:pPr>
    </w:p>
    <w:p w14:paraId="02B682F0" w14:textId="77777777" w:rsidR="002234E7" w:rsidRDefault="002234E7" w:rsidP="00C1376E">
      <w:pPr>
        <w:autoSpaceDE w:val="0"/>
        <w:autoSpaceDN w:val="0"/>
        <w:adjustRightInd w:val="0"/>
        <w:jc w:val="center"/>
        <w:rPr>
          <w:rFonts w:eastAsia="Batang"/>
          <w:b/>
          <w:bCs/>
          <w:szCs w:val="24"/>
        </w:rPr>
      </w:pPr>
    </w:p>
    <w:p w14:paraId="14EB41B1" w14:textId="77777777" w:rsidR="002234E7" w:rsidRDefault="002234E7" w:rsidP="00C1376E">
      <w:pPr>
        <w:autoSpaceDE w:val="0"/>
        <w:autoSpaceDN w:val="0"/>
        <w:adjustRightInd w:val="0"/>
        <w:jc w:val="center"/>
        <w:rPr>
          <w:rFonts w:eastAsia="Batang"/>
          <w:b/>
          <w:bCs/>
          <w:szCs w:val="24"/>
        </w:rPr>
      </w:pPr>
    </w:p>
    <w:p w14:paraId="3F99AC30" w14:textId="2EC9F5E6"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66C09653"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5A0821">
        <w:rPr>
          <w:rFonts w:eastAsia="Calibri"/>
          <w:szCs w:val="24"/>
          <w:lang w:val="en-US" w:eastAsia="en-US"/>
        </w:rPr>
        <w:t>8019.52</w:t>
      </w:r>
      <w:r w:rsidR="00863245">
        <w:rPr>
          <w:rFonts w:eastAsia="Calibri"/>
          <w:szCs w:val="24"/>
          <w:lang w:val="en-US" w:eastAsia="en-US"/>
        </w:rPr>
        <w:t xml:space="preserve"> </w:t>
      </w:r>
      <w:r w:rsidR="006B39C2" w:rsidRPr="00983A81">
        <w:rPr>
          <w:rFonts w:eastAsia="Calibri"/>
          <w:szCs w:val="24"/>
          <w:lang w:eastAsia="en-US"/>
        </w:rPr>
        <w:t>(</w:t>
      </w:r>
      <w:r w:rsidR="005A0821">
        <w:rPr>
          <w:rFonts w:eastAsia="Calibri"/>
          <w:szCs w:val="24"/>
          <w:lang w:eastAsia="en-US"/>
        </w:rPr>
        <w:t xml:space="preserve">осем хиляди и деветнадесет </w:t>
      </w:r>
      <w:r w:rsidR="001A2AEF">
        <w:rPr>
          <w:rFonts w:eastAsia="Calibri"/>
          <w:szCs w:val="24"/>
          <w:lang w:eastAsia="en-US"/>
        </w:rPr>
        <w:t xml:space="preserve">лева и </w:t>
      </w:r>
      <w:r w:rsidR="00863245">
        <w:rPr>
          <w:rFonts w:eastAsia="Calibri"/>
          <w:szCs w:val="24"/>
          <w:lang w:eastAsia="en-US"/>
        </w:rPr>
        <w:t xml:space="preserve">петдесет и </w:t>
      </w:r>
      <w:r w:rsidR="005A0821">
        <w:rPr>
          <w:rFonts w:eastAsia="Calibri"/>
          <w:szCs w:val="24"/>
          <w:lang w:eastAsia="en-US"/>
        </w:rPr>
        <w:t xml:space="preserve">две </w:t>
      </w:r>
      <w:r w:rsidR="001A2AEF">
        <w:rPr>
          <w:rFonts w:eastAsia="Calibri"/>
          <w:szCs w:val="24"/>
          <w:lang w:eastAsia="en-US"/>
        </w:rPr>
        <w:t>стотинки</w:t>
      </w:r>
      <w:r w:rsidR="006B39C2" w:rsidRPr="00983A81">
        <w:rPr>
          <w:rFonts w:eastAsia="Calibri"/>
          <w:szCs w:val="24"/>
          <w:lang w:eastAsia="en-US"/>
        </w:rPr>
        <w:t xml:space="preserve">) лева без включен ДДС и до </w:t>
      </w:r>
      <w:r w:rsidR="005A0821">
        <w:rPr>
          <w:rFonts w:eastAsia="Calibri"/>
          <w:szCs w:val="24"/>
          <w:lang w:eastAsia="en-US"/>
        </w:rPr>
        <w:t xml:space="preserve">9623.42 </w:t>
      </w:r>
      <w:r w:rsidR="006B39C2" w:rsidRPr="00983A81">
        <w:rPr>
          <w:rFonts w:eastAsia="Calibri"/>
          <w:szCs w:val="24"/>
          <w:lang w:eastAsia="en-US"/>
        </w:rPr>
        <w:t>(</w:t>
      </w:r>
      <w:r w:rsidR="005A0821">
        <w:rPr>
          <w:rFonts w:eastAsia="Calibri"/>
          <w:szCs w:val="24"/>
          <w:lang w:eastAsia="en-US"/>
        </w:rPr>
        <w:t xml:space="preserve">девет хиляди шестстотин двадесет и три </w:t>
      </w:r>
      <w:r w:rsidR="00B45349">
        <w:rPr>
          <w:rFonts w:eastAsia="Calibri"/>
          <w:szCs w:val="24"/>
          <w:lang w:eastAsia="en-US"/>
        </w:rPr>
        <w:t xml:space="preserve">лева и </w:t>
      </w:r>
      <w:r w:rsidR="005A0821">
        <w:rPr>
          <w:rFonts w:eastAsia="Calibri"/>
          <w:szCs w:val="24"/>
          <w:lang w:eastAsia="en-US"/>
        </w:rPr>
        <w:t xml:space="preserve">четиридесет и две </w:t>
      </w:r>
      <w:r w:rsidR="00B45349">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5BA204E7"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5A0821">
        <w:rPr>
          <w:rFonts w:eastAsia="Calibri"/>
          <w:b/>
          <w:szCs w:val="24"/>
          <w:lang w:eastAsia="en-US"/>
        </w:rPr>
        <w:t>240</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0AE3687" w:rsidR="00570603" w:rsidRDefault="006C3ADF" w:rsidP="006C3ADF">
      <w:pPr>
        <w:rPr>
          <w:rFonts w:eastAsia="Batang"/>
          <w:b/>
          <w:szCs w:val="24"/>
        </w:rPr>
      </w:pPr>
      <w:r w:rsidRPr="006C3ADF">
        <w:rPr>
          <w:rFonts w:eastAsia="Batang"/>
          <w:b/>
          <w:szCs w:val="24"/>
        </w:rPr>
        <w:t>Главен счетоводител</w:t>
      </w:r>
    </w:p>
    <w:p w14:paraId="766EBF8B" w14:textId="11B723EC" w:rsidR="00570603" w:rsidRDefault="00570603" w:rsidP="00570603">
      <w:pPr>
        <w:rPr>
          <w:rFonts w:eastAsia="Batang"/>
          <w:szCs w:val="24"/>
        </w:rPr>
      </w:pPr>
    </w:p>
    <w:p w14:paraId="39E9C1EB" w14:textId="57C11C27" w:rsidR="00570603" w:rsidRDefault="00570603" w:rsidP="00570603">
      <w:pPr>
        <w:rPr>
          <w:rFonts w:eastAsia="Batang"/>
          <w:szCs w:val="24"/>
        </w:rPr>
      </w:pPr>
    </w:p>
    <w:p w14:paraId="0D96F8FE" w14:textId="77777777" w:rsidR="00570603" w:rsidRDefault="00570603" w:rsidP="00570603">
      <w:pPr>
        <w:jc w:val="both"/>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2661DE75" w14:textId="77777777" w:rsidR="006C3ADF" w:rsidRPr="00570603" w:rsidRDefault="006C3ADF" w:rsidP="00570603">
      <w:pPr>
        <w:rPr>
          <w:rFonts w:eastAsia="Batang"/>
          <w:szCs w:val="24"/>
        </w:rPr>
      </w:pPr>
      <w:bookmarkStart w:id="0" w:name="_GoBack"/>
      <w:bookmarkEnd w:id="0"/>
    </w:p>
    <w:sectPr w:rsidR="006C3ADF" w:rsidRPr="00570603"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2AEF"/>
    <w:rsid w:val="001A4140"/>
    <w:rsid w:val="001C06E0"/>
    <w:rsid w:val="001C39DF"/>
    <w:rsid w:val="001D4091"/>
    <w:rsid w:val="00221C42"/>
    <w:rsid w:val="002234E7"/>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70603"/>
    <w:rsid w:val="00584466"/>
    <w:rsid w:val="005A0821"/>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448"/>
    <w:rsid w:val="006B39C2"/>
    <w:rsid w:val="006C2A9B"/>
    <w:rsid w:val="006C3ADF"/>
    <w:rsid w:val="007305C0"/>
    <w:rsid w:val="00761458"/>
    <w:rsid w:val="007622C8"/>
    <w:rsid w:val="007833B0"/>
    <w:rsid w:val="00791C92"/>
    <w:rsid w:val="007D55A5"/>
    <w:rsid w:val="007E50A5"/>
    <w:rsid w:val="007E5B52"/>
    <w:rsid w:val="007E6090"/>
    <w:rsid w:val="00863245"/>
    <w:rsid w:val="00864B0E"/>
    <w:rsid w:val="008A7C19"/>
    <w:rsid w:val="008E04D7"/>
    <w:rsid w:val="008E0A7A"/>
    <w:rsid w:val="009270F7"/>
    <w:rsid w:val="0094187F"/>
    <w:rsid w:val="00962CFB"/>
    <w:rsid w:val="00965176"/>
    <w:rsid w:val="00970F81"/>
    <w:rsid w:val="0097697F"/>
    <w:rsid w:val="00981AD2"/>
    <w:rsid w:val="00983A81"/>
    <w:rsid w:val="00984C46"/>
    <w:rsid w:val="009A5BD8"/>
    <w:rsid w:val="009B0BDB"/>
    <w:rsid w:val="009B6462"/>
    <w:rsid w:val="009D46B1"/>
    <w:rsid w:val="00A15CC8"/>
    <w:rsid w:val="00A3595F"/>
    <w:rsid w:val="00A755C1"/>
    <w:rsid w:val="00A84838"/>
    <w:rsid w:val="00B008CD"/>
    <w:rsid w:val="00B02121"/>
    <w:rsid w:val="00B11F9B"/>
    <w:rsid w:val="00B224F5"/>
    <w:rsid w:val="00B22DEC"/>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57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0343">
      <w:bodyDiv w:val="1"/>
      <w:marLeft w:val="0"/>
      <w:marRight w:val="0"/>
      <w:marTop w:val="0"/>
      <w:marBottom w:val="0"/>
      <w:divBdr>
        <w:top w:val="none" w:sz="0" w:space="0" w:color="auto"/>
        <w:left w:val="none" w:sz="0" w:space="0" w:color="auto"/>
        <w:bottom w:val="none" w:sz="0" w:space="0" w:color="auto"/>
        <w:right w:val="none" w:sz="0" w:space="0" w:color="auto"/>
      </w:divBdr>
    </w:div>
    <w:div w:id="639963160">
      <w:bodyDiv w:val="1"/>
      <w:marLeft w:val="0"/>
      <w:marRight w:val="0"/>
      <w:marTop w:val="0"/>
      <w:marBottom w:val="0"/>
      <w:divBdr>
        <w:top w:val="none" w:sz="0" w:space="0" w:color="auto"/>
        <w:left w:val="none" w:sz="0" w:space="0" w:color="auto"/>
        <w:bottom w:val="none" w:sz="0" w:space="0" w:color="auto"/>
        <w:right w:val="none" w:sz="0" w:space="0" w:color="auto"/>
      </w:divBdr>
    </w:div>
    <w:div w:id="707920440">
      <w:bodyDiv w:val="1"/>
      <w:marLeft w:val="0"/>
      <w:marRight w:val="0"/>
      <w:marTop w:val="0"/>
      <w:marBottom w:val="0"/>
      <w:divBdr>
        <w:top w:val="none" w:sz="0" w:space="0" w:color="auto"/>
        <w:left w:val="none" w:sz="0" w:space="0" w:color="auto"/>
        <w:bottom w:val="none" w:sz="0" w:space="0" w:color="auto"/>
        <w:right w:val="none" w:sz="0" w:space="0" w:color="auto"/>
      </w:divBdr>
    </w:div>
    <w:div w:id="735589820">
      <w:bodyDiv w:val="1"/>
      <w:marLeft w:val="0"/>
      <w:marRight w:val="0"/>
      <w:marTop w:val="0"/>
      <w:marBottom w:val="0"/>
      <w:divBdr>
        <w:top w:val="none" w:sz="0" w:space="0" w:color="auto"/>
        <w:left w:val="none" w:sz="0" w:space="0" w:color="auto"/>
        <w:bottom w:val="none" w:sz="0" w:space="0" w:color="auto"/>
        <w:right w:val="none" w:sz="0" w:space="0" w:color="auto"/>
      </w:divBdr>
    </w:div>
    <w:div w:id="1190336916">
      <w:bodyDiv w:val="1"/>
      <w:marLeft w:val="0"/>
      <w:marRight w:val="0"/>
      <w:marTop w:val="0"/>
      <w:marBottom w:val="0"/>
      <w:divBdr>
        <w:top w:val="none" w:sz="0" w:space="0" w:color="auto"/>
        <w:left w:val="none" w:sz="0" w:space="0" w:color="auto"/>
        <w:bottom w:val="none" w:sz="0" w:space="0" w:color="auto"/>
        <w:right w:val="none" w:sz="0" w:space="0" w:color="auto"/>
      </w:divBdr>
    </w:div>
    <w:div w:id="1209688866">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423455282">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590042071">
      <w:bodyDiv w:val="1"/>
      <w:marLeft w:val="0"/>
      <w:marRight w:val="0"/>
      <w:marTop w:val="0"/>
      <w:marBottom w:val="0"/>
      <w:divBdr>
        <w:top w:val="none" w:sz="0" w:space="0" w:color="auto"/>
        <w:left w:val="none" w:sz="0" w:space="0" w:color="auto"/>
        <w:bottom w:val="none" w:sz="0" w:space="0" w:color="auto"/>
        <w:right w:val="none" w:sz="0" w:space="0" w:color="auto"/>
      </w:divBdr>
    </w:div>
    <w:div w:id="1943032401">
      <w:bodyDiv w:val="1"/>
      <w:marLeft w:val="0"/>
      <w:marRight w:val="0"/>
      <w:marTop w:val="0"/>
      <w:marBottom w:val="0"/>
      <w:divBdr>
        <w:top w:val="none" w:sz="0" w:space="0" w:color="auto"/>
        <w:left w:val="none" w:sz="0" w:space="0" w:color="auto"/>
        <w:bottom w:val="none" w:sz="0" w:space="0" w:color="auto"/>
        <w:right w:val="none" w:sz="0" w:space="0" w:color="auto"/>
      </w:divBdr>
    </w:div>
    <w:div w:id="2079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4.xml><?xml version="1.0" encoding="utf-8"?>
<ds:datastoreItem xmlns:ds="http://schemas.openxmlformats.org/officeDocument/2006/customXml" ds:itemID="{0B53B4FF-2317-476B-AA98-F12ED1B4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3374</Words>
  <Characters>19237</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8</cp:revision>
  <cp:lastPrinted>2021-01-28T16:23:00Z</cp:lastPrinted>
  <dcterms:created xsi:type="dcterms:W3CDTF">2021-04-15T10:32:00Z</dcterms:created>
  <dcterms:modified xsi:type="dcterms:W3CDTF">2021-06-30T09:56:00Z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