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DBE" w:rsidRPr="00CB0DBE" w:rsidRDefault="00CB0DBE" w:rsidP="00CB0DB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52"/>
          <w:szCs w:val="52"/>
          <w:lang w:val="bg-BG"/>
        </w:rPr>
      </w:pPr>
      <w:r w:rsidRPr="00CB0DBE">
        <w:rPr>
          <w:rFonts w:ascii="Times New Roman" w:eastAsia="Times New Roman" w:hAnsi="Times New Roman" w:cs="Times New Roman"/>
          <w:b/>
          <w:sz w:val="52"/>
          <w:szCs w:val="52"/>
          <w:u w:val="single"/>
          <w:lang w:val="bg-BG"/>
        </w:rPr>
        <w:t>ЦЕНТЪР ЗА СПЕШНА МЕДИЦИНСКА ПОМОЩ – ВРАЦА</w:t>
      </w:r>
      <w:r w:rsidRPr="00CB0DBE">
        <w:rPr>
          <w:rFonts w:ascii="Times New Roman" w:eastAsia="Times New Roman" w:hAnsi="Times New Roman" w:cs="Times New Roman"/>
          <w:b/>
          <w:sz w:val="52"/>
          <w:szCs w:val="52"/>
          <w:lang w:val="bg-BG"/>
        </w:rPr>
        <w:t>,</w:t>
      </w:r>
      <w:r w:rsidRPr="00CB0DBE">
        <w:rPr>
          <w:rFonts w:ascii="Times New Roman" w:eastAsia="Times New Roman" w:hAnsi="Times New Roman" w:cs="Times New Roman"/>
          <w:sz w:val="52"/>
          <w:szCs w:val="52"/>
          <w:lang w:val="bg-BG"/>
        </w:rPr>
        <w:t xml:space="preserve"> обявява подбор за</w:t>
      </w:r>
    </w:p>
    <w:p w:rsidR="00CB0DBE" w:rsidRPr="00CB0DBE" w:rsidRDefault="000E552F" w:rsidP="00CB0DB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43"/>
          <w:szCs w:val="43"/>
          <w:lang w:val="en-US" w:eastAsia="bg-BG"/>
        </w:rPr>
      </w:pPr>
      <w:r>
        <w:rPr>
          <w:rFonts w:ascii="Times New Roman" w:eastAsia="Times New Roman" w:hAnsi="Times New Roman" w:cs="Times New Roman"/>
          <w:b/>
          <w:bCs/>
          <w:sz w:val="43"/>
          <w:szCs w:val="43"/>
          <w:lang w:val="bg-BG" w:eastAsia="bg-BG"/>
        </w:rPr>
        <w:t>ШОФЬОР НА ЛИНЕЙКА за филиал</w:t>
      </w:r>
      <w:r w:rsidR="00CB0DBE" w:rsidRPr="00CB0DBE">
        <w:rPr>
          <w:rFonts w:ascii="Times New Roman" w:eastAsia="Times New Roman" w:hAnsi="Times New Roman" w:cs="Times New Roman"/>
          <w:b/>
          <w:bCs/>
          <w:sz w:val="43"/>
          <w:szCs w:val="43"/>
          <w:lang w:val="bg-BG" w:eastAsia="bg-BG"/>
        </w:rPr>
        <w:t xml:space="preserve"> в</w:t>
      </w:r>
    </w:p>
    <w:p w:rsidR="00CB0DBE" w:rsidRPr="000E552F" w:rsidRDefault="00CB0DBE" w:rsidP="00CB0DB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43"/>
          <w:szCs w:val="43"/>
          <w:lang w:val="en-US" w:eastAsia="bg-BG"/>
        </w:rPr>
      </w:pPr>
      <w:r w:rsidRPr="00CB0DBE">
        <w:rPr>
          <w:rFonts w:ascii="Times New Roman" w:eastAsia="Times New Roman" w:hAnsi="Times New Roman" w:cs="Times New Roman"/>
          <w:b/>
          <w:bCs/>
          <w:sz w:val="43"/>
          <w:szCs w:val="43"/>
          <w:lang w:val="bg-BG" w:eastAsia="bg-BG"/>
        </w:rPr>
        <w:t>гр.</w:t>
      </w:r>
      <w:r w:rsidR="000E552F">
        <w:rPr>
          <w:rFonts w:ascii="Times New Roman" w:eastAsia="Times New Roman" w:hAnsi="Times New Roman" w:cs="Times New Roman"/>
          <w:b/>
          <w:bCs/>
          <w:sz w:val="43"/>
          <w:szCs w:val="43"/>
          <w:lang w:val="en-US" w:eastAsia="bg-BG"/>
        </w:rPr>
        <w:t xml:space="preserve"> </w:t>
      </w:r>
      <w:proofErr w:type="spellStart"/>
      <w:r w:rsidR="000E552F">
        <w:rPr>
          <w:rFonts w:ascii="Times New Roman" w:eastAsia="Times New Roman" w:hAnsi="Times New Roman" w:cs="Times New Roman"/>
          <w:b/>
          <w:bCs/>
          <w:sz w:val="43"/>
          <w:szCs w:val="43"/>
          <w:lang w:val="en-US" w:eastAsia="bg-BG"/>
        </w:rPr>
        <w:t>Бяла</w:t>
      </w:r>
      <w:proofErr w:type="spellEnd"/>
      <w:r w:rsidR="000E552F">
        <w:rPr>
          <w:rFonts w:ascii="Times New Roman" w:eastAsia="Times New Roman" w:hAnsi="Times New Roman" w:cs="Times New Roman"/>
          <w:b/>
          <w:bCs/>
          <w:sz w:val="43"/>
          <w:szCs w:val="43"/>
          <w:lang w:val="en-US" w:eastAsia="bg-BG"/>
        </w:rPr>
        <w:t xml:space="preserve"> </w:t>
      </w:r>
      <w:proofErr w:type="spellStart"/>
      <w:r w:rsidR="000E552F">
        <w:rPr>
          <w:rFonts w:ascii="Times New Roman" w:eastAsia="Times New Roman" w:hAnsi="Times New Roman" w:cs="Times New Roman"/>
          <w:b/>
          <w:bCs/>
          <w:sz w:val="43"/>
          <w:szCs w:val="43"/>
          <w:lang w:val="en-US" w:eastAsia="bg-BG"/>
        </w:rPr>
        <w:t>Слатина</w:t>
      </w:r>
      <w:proofErr w:type="spellEnd"/>
    </w:p>
    <w:p w:rsidR="00CB0DBE" w:rsidRPr="00CB0DBE" w:rsidRDefault="00CB0DBE" w:rsidP="00CB0DBE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</w:pPr>
    </w:p>
    <w:p w:rsidR="00CB0DBE" w:rsidRPr="00CB0DBE" w:rsidRDefault="00CB0DBE" w:rsidP="00CB0DBE">
      <w:pPr>
        <w:numPr>
          <w:ilvl w:val="0"/>
          <w:numId w:val="1"/>
        </w:numPr>
        <w:spacing w:after="200" w:line="276" w:lineRule="auto"/>
        <w:ind w:left="993"/>
        <w:contextualSpacing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Описание на длъжността:</w:t>
      </w:r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br/>
      </w:r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br/>
      </w:r>
      <w:r w:rsidRPr="00CB0DBE">
        <w:rPr>
          <w:rFonts w:ascii="Times New Roman" w:eastAsia="Times New Roman" w:hAnsi="Times New Roman" w:cs="Times New Roman"/>
          <w:sz w:val="28"/>
          <w:szCs w:val="28"/>
          <w:lang w:val="bg-BG"/>
        </w:rPr>
        <w:t>Да управлява линейка в условия на спешност и подпомага медицинските екипи по оказване на спешна медицинска помощ на местопроизшествието, в дома и при транспортиране на спешен пациент до приемно лечебно заведение.</w:t>
      </w:r>
    </w:p>
    <w:p w:rsidR="00CB0DBE" w:rsidRPr="00CB0DBE" w:rsidRDefault="00CB0DBE" w:rsidP="00CB0DBE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br/>
        <w:t>2. Изисквания за квалификация:</w:t>
      </w:r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br/>
        <w:t>- Категория за управление „С”</w:t>
      </w:r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br/>
        <w:t>- Минимум 1 година стаж като шофьор Категория „С” /удостоверен с официални документи</w:t>
      </w:r>
      <w:r w:rsidRPr="00CB0D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трудови книжки и други/</w:t>
      </w:r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br/>
        <w:t>- Предимство - завършен курс за „</w:t>
      </w:r>
      <w:proofErr w:type="spellStart"/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Парамедик</w:t>
      </w:r>
      <w:proofErr w:type="spellEnd"/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”.</w:t>
      </w:r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br/>
      </w:r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br/>
        <w:t>3. Документи за кандидатстване:</w:t>
      </w:r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br/>
        <w:t>- Заявление за кандидатстване</w:t>
      </w:r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br/>
        <w:t>- Автобиография/CV;</w:t>
      </w:r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br/>
        <w:t>- Копие на валидна шофьорска книжка</w:t>
      </w:r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br/>
        <w:t>- Копие на дипломи за образование</w:t>
      </w:r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br/>
        <w:t>- Копие на документи за трудов стаж – трудова книжка и др.</w:t>
      </w:r>
    </w:p>
    <w:p w:rsidR="00CB0DBE" w:rsidRPr="00CB0DBE" w:rsidRDefault="00CB0DBE" w:rsidP="00CB0DBE">
      <w:pPr>
        <w:spacing w:after="200" w:line="276" w:lineRule="auto"/>
        <w:ind w:left="851"/>
        <w:contextualSpacing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br/>
        <w:t>- В готовност за започване на работа – веднага.</w:t>
      </w:r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br/>
      </w:r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br/>
        <w:t>5. Място и срок на подаване на документите:</w:t>
      </w:r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br/>
        <w:t xml:space="preserve">Документи се приемат на място – </w:t>
      </w:r>
      <w:proofErr w:type="spellStart"/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гр.Враца</w:t>
      </w:r>
      <w:proofErr w:type="spellEnd"/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, бул. Втори Юни 68 .</w:t>
      </w:r>
    </w:p>
    <w:p w:rsidR="00CB0DBE" w:rsidRPr="00307DE0" w:rsidRDefault="00CB0DBE" w:rsidP="00CB0DBE">
      <w:pPr>
        <w:spacing w:after="200" w:line="276" w:lineRule="auto"/>
        <w:ind w:left="851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Срок</w:t>
      </w:r>
      <w:r w:rsidR="00307DE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за подаване на документи – 28.</w:t>
      </w:r>
      <w:r w:rsidR="000E552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07</w:t>
      </w:r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.202</w:t>
      </w:r>
      <w:r w:rsidR="000E552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5 </w:t>
      </w:r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г.</w:t>
      </w:r>
      <w:r w:rsidR="00307DE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16:00ч.</w:t>
      </w:r>
    </w:p>
    <w:p w:rsidR="00CB0DBE" w:rsidRPr="00CB0DBE" w:rsidRDefault="00CB0DBE" w:rsidP="00CB0DBE">
      <w:pPr>
        <w:spacing w:after="200" w:line="276" w:lineRule="auto"/>
        <w:ind w:left="851"/>
        <w:contextualSpacing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CB0DBE" w:rsidRPr="00CB0DBE" w:rsidRDefault="00CB0DBE" w:rsidP="00CB0DBE">
      <w:pPr>
        <w:spacing w:after="200" w:line="276" w:lineRule="auto"/>
        <w:ind w:left="851"/>
        <w:contextualSpacing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6. Място и дата на провеждане на подбор:</w:t>
      </w:r>
    </w:p>
    <w:p w:rsidR="00CB0DBE" w:rsidRPr="00CB0DBE" w:rsidRDefault="00307DE0" w:rsidP="00CB0DBE">
      <w:pPr>
        <w:spacing w:after="200" w:line="276" w:lineRule="auto"/>
        <w:ind w:left="851"/>
        <w:contextualSpacing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Дата на подбор – </w:t>
      </w:r>
      <w:r w:rsidR="000E552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.</w:t>
      </w:r>
      <w:r w:rsidR="000E552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07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.202</w:t>
      </w:r>
      <w:r w:rsidR="000E552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5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г. –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09.00 </w:t>
      </w:r>
      <w:r w:rsidR="00CB0DBE"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ч.</w:t>
      </w:r>
    </w:p>
    <w:p w:rsidR="00CB0DBE" w:rsidRPr="00CB0DBE" w:rsidRDefault="00CB0DBE" w:rsidP="00CB0DBE">
      <w:pPr>
        <w:spacing w:after="200" w:line="276" w:lineRule="auto"/>
        <w:ind w:left="851"/>
        <w:contextualSpacing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Място на провеждане на подбор – ЦСМП – гр. Враца</w:t>
      </w:r>
    </w:p>
    <w:p w:rsidR="0002721F" w:rsidRDefault="0002721F"/>
    <w:sectPr w:rsidR="0002721F" w:rsidSect="003545E0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C3785"/>
    <w:multiLevelType w:val="hybridMultilevel"/>
    <w:tmpl w:val="FD04433C"/>
    <w:lvl w:ilvl="0" w:tplc="AE209404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BB"/>
    <w:rsid w:val="0002721F"/>
    <w:rsid w:val="000E552F"/>
    <w:rsid w:val="00307DE0"/>
    <w:rsid w:val="00BD35FF"/>
    <w:rsid w:val="00CB0DBE"/>
    <w:rsid w:val="00DA05BB"/>
    <w:rsid w:val="00EF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B7B2D"/>
  <w15:chartTrackingRefBased/>
  <w15:docId w15:val="{5130D223-3706-478B-B384-85F39F8C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DBE"/>
    <w:pPr>
      <w:spacing w:after="200" w:line="276" w:lineRule="auto"/>
      <w:ind w:left="720"/>
      <w:contextualSpacing/>
    </w:pPr>
    <w:rPr>
      <w:rFonts w:eastAsia="Times New Roman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2025-07-24T11:53:00Z</dcterms:created>
  <dcterms:modified xsi:type="dcterms:W3CDTF">2025-07-24T11:54:00Z</dcterms:modified>
</cp:coreProperties>
</file>